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1837E" w14:textId="120026D4" w:rsidR="00872524" w:rsidRDefault="00872524">
      <w:pPr>
        <w:widowControl/>
        <w:jc w:val="left"/>
        <w:rPr>
          <w:rFonts w:ascii="メイリオ" w:eastAsia="メイリオ" w:hAnsi="メイリオ" w:cs="メイリオ"/>
          <w:sz w:val="18"/>
          <w:szCs w:val="18"/>
        </w:rPr>
      </w:pPr>
    </w:p>
    <w:tbl>
      <w:tblPr>
        <w:tblStyle w:val="a3"/>
        <w:tblpPr w:leftFromText="142" w:rightFromText="142" w:vertAnchor="text" w:tblpY="1"/>
        <w:tblOverlap w:val="never"/>
        <w:tblW w:w="9828" w:type="dxa"/>
        <w:tblLayout w:type="fixed"/>
        <w:tblLook w:val="04A0" w:firstRow="1" w:lastRow="0" w:firstColumn="1" w:lastColumn="0" w:noHBand="0" w:noVBand="1"/>
      </w:tblPr>
      <w:tblGrid>
        <w:gridCol w:w="614"/>
        <w:gridCol w:w="5884"/>
        <w:gridCol w:w="3330"/>
      </w:tblGrid>
      <w:tr w:rsidR="000153C6" w:rsidRPr="00527B4D" w14:paraId="72B4F946" w14:textId="77777777" w:rsidTr="00774E04">
        <w:trPr>
          <w:trHeight w:val="201"/>
        </w:trPr>
        <w:tc>
          <w:tcPr>
            <w:tcW w:w="9828" w:type="dxa"/>
            <w:gridSpan w:val="3"/>
            <w:tcBorders>
              <w:top w:val="single" w:sz="18" w:space="0" w:color="auto"/>
              <w:left w:val="single" w:sz="18" w:space="0" w:color="auto"/>
              <w:bottom w:val="single" w:sz="18" w:space="0" w:color="auto"/>
              <w:right w:val="single" w:sz="18" w:space="0" w:color="auto"/>
            </w:tcBorders>
            <w:shd w:val="clear" w:color="auto" w:fill="auto"/>
          </w:tcPr>
          <w:p w14:paraId="6398A9BF" w14:textId="531D9FAB" w:rsidR="000153C6" w:rsidRPr="009E0B3A" w:rsidRDefault="002D6AAD" w:rsidP="00052070">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0153C6">
              <w:rPr>
                <w:rFonts w:ascii="BIZ UDPゴシック" w:eastAsia="BIZ UDPゴシック" w:hAnsi="BIZ UDPゴシック" w:cs="メイリオ" w:hint="eastAsia"/>
                <w:b/>
                <w:sz w:val="24"/>
                <w:szCs w:val="24"/>
              </w:rPr>
              <w:t>部　２年生　音楽　年間計画</w:t>
            </w:r>
          </w:p>
        </w:tc>
      </w:tr>
      <w:tr w:rsidR="000153C6" w:rsidRPr="00527B4D" w14:paraId="26BD3026" w14:textId="77777777" w:rsidTr="00774E04">
        <w:trPr>
          <w:trHeight w:val="349"/>
        </w:trPr>
        <w:tc>
          <w:tcPr>
            <w:tcW w:w="9828" w:type="dxa"/>
            <w:gridSpan w:val="3"/>
            <w:tcBorders>
              <w:top w:val="single" w:sz="18" w:space="0" w:color="auto"/>
              <w:left w:val="single" w:sz="18" w:space="0" w:color="auto"/>
              <w:bottom w:val="single" w:sz="18" w:space="0" w:color="auto"/>
              <w:right w:val="single" w:sz="18" w:space="0" w:color="auto"/>
            </w:tcBorders>
            <w:shd w:val="clear" w:color="auto" w:fill="FFFF66"/>
          </w:tcPr>
          <w:p w14:paraId="69C0DBCD" w14:textId="77777777" w:rsidR="000153C6" w:rsidRPr="00FF5527" w:rsidRDefault="000153C6" w:rsidP="00052070">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１段階】</w:t>
            </w:r>
          </w:p>
        </w:tc>
      </w:tr>
      <w:tr w:rsidR="000153C6" w:rsidRPr="00527B4D" w14:paraId="1BDB6A50" w14:textId="77777777" w:rsidTr="00774E04">
        <w:trPr>
          <w:trHeight w:val="404"/>
        </w:trPr>
        <w:tc>
          <w:tcPr>
            <w:tcW w:w="6498" w:type="dxa"/>
            <w:gridSpan w:val="2"/>
            <w:tcBorders>
              <w:top w:val="single" w:sz="18" w:space="0" w:color="auto"/>
              <w:left w:val="single" w:sz="18" w:space="0" w:color="auto"/>
              <w:bottom w:val="single" w:sz="18" w:space="0" w:color="auto"/>
              <w:right w:val="single" w:sz="8" w:space="0" w:color="auto"/>
            </w:tcBorders>
            <w:vAlign w:val="center"/>
          </w:tcPr>
          <w:p w14:paraId="42ECF221" w14:textId="77777777" w:rsidR="000153C6" w:rsidRPr="00A06B91" w:rsidRDefault="000153C6" w:rsidP="00052070">
            <w:pPr>
              <w:adjustRightInd w:val="0"/>
              <w:snapToGrid w:val="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330" w:type="dxa"/>
            <w:tcBorders>
              <w:top w:val="single" w:sz="18" w:space="0" w:color="auto"/>
              <w:left w:val="single" w:sz="8" w:space="0" w:color="auto"/>
              <w:bottom w:val="single" w:sz="18" w:space="0" w:color="auto"/>
              <w:right w:val="single" w:sz="18" w:space="0" w:color="auto"/>
            </w:tcBorders>
            <w:vAlign w:val="center"/>
          </w:tcPr>
          <w:p w14:paraId="1711AB0A" w14:textId="77777777" w:rsidR="000153C6" w:rsidRPr="00902BB1" w:rsidRDefault="000153C6" w:rsidP="00052070">
            <w:pPr>
              <w:adjustRightInd w:val="0"/>
              <w:snapToGrid w:val="0"/>
              <w:ind w:left="240" w:hangingChars="100" w:hanging="240"/>
              <w:jc w:val="center"/>
              <w:rPr>
                <w:rFonts w:ascii="ＭＳ 明朝" w:eastAsia="ＭＳ 明朝" w:hAnsi="ＭＳ 明朝"/>
                <w:sz w:val="24"/>
                <w:szCs w:val="24"/>
              </w:rPr>
            </w:pPr>
            <w:r w:rsidRPr="00902BB1">
              <w:rPr>
                <w:rFonts w:ascii="ＭＳ 明朝" w:eastAsia="ＭＳ 明朝" w:hAnsi="ＭＳ 明朝" w:hint="eastAsia"/>
                <w:sz w:val="24"/>
                <w:szCs w:val="24"/>
              </w:rPr>
              <w:t>単元名（仮）</w:t>
            </w:r>
          </w:p>
        </w:tc>
      </w:tr>
      <w:tr w:rsidR="000D222F" w:rsidRPr="00527B4D" w14:paraId="7BC1F3B4" w14:textId="77777777" w:rsidTr="00774E04">
        <w:trPr>
          <w:trHeight w:val="360"/>
        </w:trPr>
        <w:tc>
          <w:tcPr>
            <w:tcW w:w="614" w:type="dxa"/>
            <w:vMerge w:val="restart"/>
            <w:tcBorders>
              <w:top w:val="single" w:sz="18" w:space="0" w:color="auto"/>
              <w:left w:val="single" w:sz="18" w:space="0" w:color="auto"/>
              <w:right w:val="single" w:sz="8" w:space="0" w:color="auto"/>
            </w:tcBorders>
            <w:vAlign w:val="center"/>
          </w:tcPr>
          <w:p w14:paraId="4B8A4412" w14:textId="77777777" w:rsidR="000D222F" w:rsidRDefault="000D222F" w:rsidP="00052070">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w:t>
            </w:r>
          </w:p>
          <w:p w14:paraId="12624B8C" w14:textId="77777777" w:rsidR="000D222F" w:rsidRDefault="000D222F" w:rsidP="00052070">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表</w:t>
            </w:r>
          </w:p>
          <w:p w14:paraId="5FF8E7A4" w14:textId="77777777" w:rsidR="000D222F" w:rsidRPr="00EA5D20" w:rsidRDefault="000D222F" w:rsidP="00052070">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現</w:t>
            </w: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151BB353" w14:textId="2BC28546" w:rsidR="000D222F" w:rsidRPr="005A5D70" w:rsidRDefault="000D222F" w:rsidP="00052070">
            <w:pPr>
              <w:adjustRightInd w:val="0"/>
              <w:snapToGrid w:val="0"/>
              <w:spacing w:line="240" w:lineRule="exact"/>
              <w:rPr>
                <w:rFonts w:ascii="BIZ UDP明朝 Medium" w:eastAsia="BIZ UDP明朝 Medium" w:hAnsi="BIZ UDP明朝 Medium"/>
                <w:sz w:val="18"/>
              </w:rPr>
            </w:pPr>
            <w:r w:rsidRPr="00EA5D20">
              <w:rPr>
                <w:rFonts w:ascii="BIZ UDPゴシック" w:eastAsia="BIZ UDPゴシック" w:hAnsi="BIZ UDPゴシック" w:cs="メイリオ" w:hint="eastAsia"/>
                <w:b/>
                <w:sz w:val="18"/>
                <w:szCs w:val="18"/>
              </w:rPr>
              <w:t>ア</w:t>
            </w:r>
            <w:r>
              <w:rPr>
                <w:rFonts w:ascii="BIZ UDPゴシック" w:eastAsia="BIZ UDPゴシック" w:hAnsi="BIZ UDPゴシック" w:cs="メイリオ" w:hint="eastAsia"/>
                <w:b/>
                <w:sz w:val="18"/>
                <w:szCs w:val="18"/>
              </w:rPr>
              <w:t xml:space="preserve">　</w:t>
            </w:r>
            <w:r w:rsidRPr="00D66B5C">
              <w:rPr>
                <w:rFonts w:ascii="BIZ UDPゴシック" w:eastAsia="BIZ UDPゴシック" w:hAnsi="BIZ UDPゴシック" w:cs="メイリオ"/>
                <w:b/>
                <w:sz w:val="18"/>
                <w:szCs w:val="18"/>
              </w:rPr>
              <w:t>歌唱の活動を通して</w:t>
            </w:r>
            <w:r w:rsidR="00997E24">
              <w:rPr>
                <w:rFonts w:ascii="BIZ UDPゴシック" w:eastAsia="BIZ UDPゴシック" w:hAnsi="BIZ UDPゴシック" w:cs="メイリオ"/>
                <w:b/>
                <w:sz w:val="18"/>
                <w:szCs w:val="18"/>
              </w:rPr>
              <w:t>、</w:t>
            </w:r>
            <w:r w:rsidRPr="00D66B5C">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18" w:space="0" w:color="auto"/>
              <w:left w:val="single" w:sz="8" w:space="0" w:color="auto"/>
              <w:right w:val="single" w:sz="18" w:space="0" w:color="auto"/>
            </w:tcBorders>
            <w:shd w:val="clear" w:color="auto" w:fill="FFFFFF" w:themeFill="background1"/>
            <w:vAlign w:val="center"/>
          </w:tcPr>
          <w:p w14:paraId="09B3A354" w14:textId="77777777" w:rsidR="00794767" w:rsidRDefault="00794767"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（指導要領音楽P６～）</w:t>
            </w:r>
          </w:p>
          <w:p w14:paraId="4B8D8676" w14:textId="77777777" w:rsidR="00794767" w:rsidRDefault="00794767"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○生活年齢、発達の段階に応じた、日常の生活に関連した曲を取り扱う。</w:t>
            </w:r>
          </w:p>
          <w:p w14:paraId="0F6C3882" w14:textId="4046D4D5" w:rsidR="00794767" w:rsidRDefault="00794767"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主となる歌唱教材については</w:t>
            </w:r>
            <w:r w:rsidR="00997E24">
              <w:rPr>
                <w:rFonts w:ascii="BIZ UDP明朝 Medium" w:eastAsia="BIZ UDP明朝 Medium" w:hAnsi="BIZ UDP明朝 Medium"/>
                <w:sz w:val="18"/>
              </w:rPr>
              <w:t>、</w:t>
            </w:r>
            <w:r w:rsidRPr="00181C2D">
              <w:rPr>
                <w:rFonts w:ascii="BIZ UDP明朝 Medium" w:eastAsia="BIZ UDP明朝 Medium" w:hAnsi="BIZ UDP明朝 Medium"/>
                <w:sz w:val="18"/>
              </w:rPr>
              <w:t>各段階とも</w:t>
            </w:r>
            <w:r>
              <w:rPr>
                <w:rFonts w:ascii="BIZ UDP明朝 Medium" w:eastAsia="BIZ UDP明朝 Medium" w:hAnsi="BIZ UDP明朝 Medium" w:hint="eastAsia"/>
                <w:sz w:val="18"/>
              </w:rPr>
              <w:t>下記</w:t>
            </w:r>
            <w:r w:rsidRPr="00181C2D">
              <w:rPr>
                <w:rFonts w:ascii="BIZ UDP明朝 Medium" w:eastAsia="BIZ UDP明朝 Medium" w:hAnsi="BIZ UDP明朝 Medium"/>
                <w:sz w:val="18"/>
              </w:rPr>
              <w:t>を１曲以上含めて</w:t>
            </w:r>
            <w:r w:rsidR="00997E24">
              <w:rPr>
                <w:rFonts w:ascii="BIZ UDP明朝 Medium" w:eastAsia="BIZ UDP明朝 Medium" w:hAnsi="BIZ UDP明朝 Medium"/>
                <w:sz w:val="18"/>
              </w:rPr>
              <w:t>、</w:t>
            </w:r>
            <w:r w:rsidRPr="00181C2D">
              <w:rPr>
                <w:rFonts w:ascii="BIZ UDP明朝 Medium" w:eastAsia="BIZ UDP明朝 Medium" w:hAnsi="BIZ UDP明朝 Medium"/>
                <w:sz w:val="18"/>
              </w:rPr>
              <w:t>独唱</w:t>
            </w:r>
            <w:r w:rsidR="00997E24">
              <w:rPr>
                <w:rFonts w:ascii="BIZ UDP明朝 Medium" w:eastAsia="BIZ UDP明朝 Medium" w:hAnsi="BIZ UDP明朝 Medium"/>
                <w:sz w:val="18"/>
              </w:rPr>
              <w:t>、</w:t>
            </w:r>
            <w:r w:rsidRPr="00181C2D">
              <w:rPr>
                <w:rFonts w:ascii="BIZ UDP明朝 Medium" w:eastAsia="BIZ UDP明朝 Medium" w:hAnsi="BIZ UDP明朝 Medium"/>
                <w:sz w:val="18"/>
              </w:rPr>
              <w:t>斉唱及び合唱で歌う曲</w:t>
            </w:r>
          </w:p>
          <w:p w14:paraId="45C08C52" w14:textId="77777777" w:rsidR="00794767" w:rsidRDefault="00794767"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&lt;共通教材&gt;</w:t>
            </w:r>
          </w:p>
          <w:p w14:paraId="06D40F5E" w14:textId="77777777" w:rsidR="00794767" w:rsidRDefault="00794767"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赤とんぼ</w:t>
            </w:r>
            <w:r>
              <w:rPr>
                <w:rFonts w:ascii="BIZ UDP明朝 Medium" w:eastAsia="BIZ UDP明朝 Medium" w:hAnsi="BIZ UDP明朝 Medium" w:hint="eastAsia"/>
                <w:sz w:val="18"/>
              </w:rPr>
              <w:t xml:space="preserve"> </w:t>
            </w:r>
            <w:r>
              <w:rPr>
                <w:rFonts w:ascii="BIZ UDP明朝 Medium" w:eastAsia="BIZ UDP明朝 Medium" w:hAnsi="BIZ UDP明朝 Medium"/>
                <w:sz w:val="18"/>
              </w:rPr>
              <w:t xml:space="preserve">    </w:t>
            </w:r>
            <w:r>
              <w:rPr>
                <w:rFonts w:ascii="BIZ UDP明朝 Medium" w:eastAsia="BIZ UDP明朝 Medium" w:hAnsi="BIZ UDP明朝 Medium" w:hint="eastAsia"/>
                <w:sz w:val="18"/>
              </w:rPr>
              <w:t>・花</w:t>
            </w:r>
          </w:p>
          <w:p w14:paraId="105E3A01" w14:textId="77777777" w:rsidR="00794767" w:rsidRDefault="00794767"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荒城の</w:t>
            </w:r>
            <w:r>
              <w:rPr>
                <w:rFonts w:ascii="BIZ UDP明朝 Medium" w:eastAsia="BIZ UDP明朝 Medium" w:hAnsi="BIZ UDP明朝 Medium" w:hint="eastAsia"/>
                <w:sz w:val="18"/>
              </w:rPr>
              <w:t>月　　　・花の街</w:t>
            </w:r>
          </w:p>
          <w:p w14:paraId="09E3FC54" w14:textId="77777777" w:rsidR="00794767" w:rsidRDefault="00794767"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早春賦</w:t>
            </w:r>
            <w:r>
              <w:rPr>
                <w:rFonts w:ascii="BIZ UDP明朝 Medium" w:eastAsia="BIZ UDP明朝 Medium" w:hAnsi="BIZ UDP明朝 Medium" w:hint="eastAsia"/>
                <w:sz w:val="18"/>
              </w:rPr>
              <w:t xml:space="preserve">　　　　　・浜辺の歌</w:t>
            </w:r>
          </w:p>
          <w:p w14:paraId="0A53CC54" w14:textId="77777777" w:rsidR="00794767" w:rsidRDefault="00794767"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181C2D">
              <w:rPr>
                <w:rFonts w:ascii="BIZ UDP明朝 Medium" w:eastAsia="BIZ UDP明朝 Medium" w:hAnsi="BIZ UDP明朝 Medium"/>
                <w:sz w:val="18"/>
              </w:rPr>
              <w:t>夏の思い出</w:t>
            </w:r>
          </w:p>
          <w:p w14:paraId="4BD273A1" w14:textId="77777777" w:rsidR="00794767" w:rsidRDefault="00794767"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○国歌は時期に応じて適切に指導</w:t>
            </w:r>
          </w:p>
          <w:p w14:paraId="63AABB68" w14:textId="77777777" w:rsidR="00794767" w:rsidRDefault="00794767" w:rsidP="0005207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・君が代</w:t>
            </w:r>
          </w:p>
          <w:p w14:paraId="27E46F68" w14:textId="00E9DA69" w:rsidR="00794767" w:rsidRDefault="00794767" w:rsidP="0005207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D8138C">
              <w:rPr>
                <w:rFonts w:ascii="BIZ UDP明朝 Medium" w:eastAsia="BIZ UDP明朝 Medium" w:hAnsi="BIZ UDP明朝 Medium"/>
                <w:sz w:val="18"/>
              </w:rPr>
              <w:t>我が国や郷土の音楽に愛着がもてるよう</w:t>
            </w:r>
            <w:r w:rsidR="00997E24">
              <w:rPr>
                <w:rFonts w:ascii="BIZ UDP明朝 Medium" w:eastAsia="BIZ UDP明朝 Medium" w:hAnsi="BIZ UDP明朝 Medium"/>
                <w:sz w:val="18"/>
              </w:rPr>
              <w:t>、</w:t>
            </w:r>
            <w:r w:rsidRPr="00D8138C">
              <w:rPr>
                <w:rFonts w:ascii="BIZ UDP明朝 Medium" w:eastAsia="BIZ UDP明朝 Medium" w:hAnsi="BIZ UDP明朝 Medium"/>
                <w:sz w:val="18"/>
              </w:rPr>
              <w:t>共通教材のほか</w:t>
            </w:r>
            <w:r w:rsidR="00997E24">
              <w:rPr>
                <w:rFonts w:ascii="BIZ UDP明朝 Medium" w:eastAsia="BIZ UDP明朝 Medium" w:hAnsi="BIZ UDP明朝 Medium"/>
                <w:sz w:val="18"/>
              </w:rPr>
              <w:t>、</w:t>
            </w:r>
            <w:r w:rsidRPr="00D8138C">
              <w:rPr>
                <w:rFonts w:ascii="BIZ UDP明朝 Medium" w:eastAsia="BIZ UDP明朝 Medium" w:hAnsi="BIZ UDP明朝 Medium"/>
                <w:sz w:val="18"/>
              </w:rPr>
              <w:t>長い間親しまれてきた唱歌</w:t>
            </w:r>
            <w:r w:rsidR="00997E24">
              <w:rPr>
                <w:rFonts w:ascii="BIZ UDP明朝 Medium" w:eastAsia="BIZ UDP明朝 Medium" w:hAnsi="BIZ UDP明朝 Medium"/>
                <w:sz w:val="18"/>
              </w:rPr>
              <w:t>、</w:t>
            </w:r>
            <w:r w:rsidRPr="00D8138C">
              <w:rPr>
                <w:rFonts w:ascii="BIZ UDP明朝 Medium" w:eastAsia="BIZ UDP明朝 Medium" w:hAnsi="BIZ UDP明朝 Medium"/>
                <w:sz w:val="18"/>
              </w:rPr>
              <w:t>それぞれの地方に伝承されているわらべうたや民謡など日本のうたを含めて取り上げるようにする</w:t>
            </w:r>
          </w:p>
          <w:p w14:paraId="68C1AE75" w14:textId="77777777" w:rsidR="000D222F" w:rsidRDefault="000D222F"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○（ウ）㋑</w:t>
            </w:r>
          </w:p>
          <w:p w14:paraId="69CF60FC" w14:textId="124F0BB0" w:rsidR="000D222F" w:rsidRDefault="000D222F" w:rsidP="0005207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0D222F">
              <w:rPr>
                <w:rFonts w:ascii="BIZ UDP明朝 Medium" w:eastAsia="BIZ UDP明朝 Medium" w:hAnsi="BIZ UDP明朝 Medium"/>
                <w:sz w:val="18"/>
              </w:rPr>
              <w:t>母音</w:t>
            </w:r>
            <w:r w:rsidR="00997E24">
              <w:rPr>
                <w:rFonts w:ascii="BIZ UDP明朝 Medium" w:eastAsia="BIZ UDP明朝 Medium" w:hAnsi="BIZ UDP明朝 Medium"/>
                <w:sz w:val="18"/>
              </w:rPr>
              <w:t>、</w:t>
            </w:r>
            <w:r w:rsidRPr="000D222F">
              <w:rPr>
                <w:rFonts w:ascii="BIZ UDP明朝 Medium" w:eastAsia="BIZ UDP明朝 Medium" w:hAnsi="BIZ UDP明朝 Medium"/>
                <w:sz w:val="18"/>
              </w:rPr>
              <w:t>子音</w:t>
            </w:r>
            <w:r w:rsidR="00997E24">
              <w:rPr>
                <w:rFonts w:ascii="BIZ UDP明朝 Medium" w:eastAsia="BIZ UDP明朝 Medium" w:hAnsi="BIZ UDP明朝 Medium"/>
                <w:sz w:val="18"/>
              </w:rPr>
              <w:t>、</w:t>
            </w:r>
            <w:r w:rsidRPr="000D222F">
              <w:rPr>
                <w:rFonts w:ascii="BIZ UDP明朝 Medium" w:eastAsia="BIZ UDP明朝 Medium" w:hAnsi="BIZ UDP明朝 Medium"/>
                <w:sz w:val="18"/>
              </w:rPr>
              <w:t>濁音</w:t>
            </w:r>
            <w:r w:rsidR="00997E24">
              <w:rPr>
                <w:rFonts w:ascii="BIZ UDP明朝 Medium" w:eastAsia="BIZ UDP明朝 Medium" w:hAnsi="BIZ UDP明朝 Medium"/>
                <w:sz w:val="18"/>
              </w:rPr>
              <w:t>、</w:t>
            </w:r>
            <w:r w:rsidRPr="000D222F">
              <w:rPr>
                <w:rFonts w:ascii="BIZ UDP明朝 Medium" w:eastAsia="BIZ UDP明朝 Medium" w:hAnsi="BIZ UDP明朝 Medium"/>
                <w:sz w:val="18"/>
              </w:rPr>
              <w:t>鼻濁音などの日本語のよさを生かした発音や語感に気を付け歌うこと</w:t>
            </w:r>
            <w:r>
              <w:rPr>
                <w:rFonts w:ascii="BIZ UDP明朝 Medium" w:eastAsia="BIZ UDP明朝 Medium" w:hAnsi="BIZ UDP明朝 Medium" w:hint="eastAsia"/>
                <w:sz w:val="18"/>
              </w:rPr>
              <w:t>。</w:t>
            </w:r>
          </w:p>
          <w:p w14:paraId="6ADB57BE" w14:textId="38267D76" w:rsidR="000D222F" w:rsidRPr="005A5D70" w:rsidRDefault="000D222F" w:rsidP="0005207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0D222F">
              <w:rPr>
                <w:rFonts w:ascii="BIZ UDP明朝 Medium" w:eastAsia="BIZ UDP明朝 Medium" w:hAnsi="BIZ UDP明朝 Medium"/>
                <w:sz w:val="18"/>
              </w:rPr>
              <w:t>力んで声帯を締め付けることなく</w:t>
            </w:r>
            <w:r w:rsidR="00997E24">
              <w:rPr>
                <w:rFonts w:ascii="BIZ UDP明朝 Medium" w:eastAsia="BIZ UDP明朝 Medium" w:hAnsi="BIZ UDP明朝 Medium"/>
                <w:sz w:val="18"/>
              </w:rPr>
              <w:t>、</w:t>
            </w:r>
            <w:r w:rsidRPr="000D222F">
              <w:rPr>
                <w:rFonts w:ascii="BIZ UDP明朝 Medium" w:eastAsia="BIZ UDP明朝 Medium" w:hAnsi="BIZ UDP明朝 Medium"/>
                <w:sz w:val="18"/>
              </w:rPr>
              <w:t>音楽的には曲想に合った自然な歌い方で歌声を響かせて歌うこと</w:t>
            </w:r>
            <w:r>
              <w:rPr>
                <w:rFonts w:ascii="BIZ UDP明朝 Medium" w:eastAsia="BIZ UDP明朝 Medium" w:hAnsi="BIZ UDP明朝 Medium" w:hint="eastAsia"/>
                <w:sz w:val="18"/>
              </w:rPr>
              <w:t>。</w:t>
            </w:r>
          </w:p>
        </w:tc>
      </w:tr>
      <w:tr w:rsidR="000D222F" w:rsidRPr="00527B4D" w14:paraId="3CDF00E0" w14:textId="77777777" w:rsidTr="00774E04">
        <w:trPr>
          <w:trHeight w:val="546"/>
        </w:trPr>
        <w:tc>
          <w:tcPr>
            <w:tcW w:w="614" w:type="dxa"/>
            <w:vMerge/>
            <w:tcBorders>
              <w:left w:val="single" w:sz="18" w:space="0" w:color="auto"/>
              <w:right w:val="single" w:sz="8" w:space="0" w:color="auto"/>
            </w:tcBorders>
            <w:vAlign w:val="center"/>
          </w:tcPr>
          <w:p w14:paraId="5AAF3EF1" w14:textId="77777777" w:rsidR="000D222F" w:rsidRDefault="000D222F"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100E9BD0" w14:textId="3FDC8AD7" w:rsidR="000D222F" w:rsidRPr="00034AAB" w:rsidRDefault="000D222F" w:rsidP="00052070">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D66B5C">
              <w:rPr>
                <w:rFonts w:ascii="BIZ UDゴシック" w:eastAsia="BIZ UDゴシック" w:hAnsi="BIZ UDゴシック" w:cs="メイリオ"/>
                <w:b/>
                <w:bCs/>
                <w:sz w:val="18"/>
                <w:szCs w:val="18"/>
              </w:rPr>
              <w:t xml:space="preserve"> </w:t>
            </w:r>
            <w:r w:rsidRPr="00D66B5C">
              <w:rPr>
                <w:rFonts w:ascii="BIZ UDゴシック" w:eastAsia="BIZ UDゴシック" w:hAnsi="BIZ UDゴシック" w:cs="メイリオ"/>
                <w:sz w:val="18"/>
                <w:szCs w:val="18"/>
              </w:rPr>
              <w:t>歌唱表現についての知識や技能を得たり生かしたりしながら</w:t>
            </w:r>
            <w:r w:rsidR="00997E24">
              <w:rPr>
                <w:rFonts w:ascii="BIZ UDゴシック" w:eastAsia="BIZ UDゴシック" w:hAnsi="BIZ UDゴシック" w:cs="メイリオ"/>
                <w:sz w:val="18"/>
                <w:szCs w:val="18"/>
              </w:rPr>
              <w:t>、</w:t>
            </w:r>
            <w:r w:rsidRPr="00D66B5C">
              <w:rPr>
                <w:rFonts w:ascii="BIZ UDゴシック" w:eastAsia="BIZ UDゴシック" w:hAnsi="BIZ UDゴシック" w:cs="メイリオ"/>
                <w:sz w:val="18"/>
                <w:szCs w:val="18"/>
              </w:rPr>
              <w:t>歌唱表現を創意工夫すること。</w:t>
            </w:r>
          </w:p>
        </w:tc>
        <w:tc>
          <w:tcPr>
            <w:tcW w:w="3330" w:type="dxa"/>
            <w:vMerge/>
            <w:tcBorders>
              <w:left w:val="single" w:sz="8" w:space="0" w:color="auto"/>
              <w:right w:val="single" w:sz="18" w:space="0" w:color="auto"/>
            </w:tcBorders>
            <w:shd w:val="clear" w:color="auto" w:fill="FFFFFF" w:themeFill="background1"/>
          </w:tcPr>
          <w:p w14:paraId="090FC401" w14:textId="77777777" w:rsidR="000D222F" w:rsidRDefault="000D222F" w:rsidP="00052070">
            <w:pPr>
              <w:adjustRightInd w:val="0"/>
              <w:snapToGrid w:val="0"/>
              <w:spacing w:line="240" w:lineRule="exact"/>
              <w:rPr>
                <w:rFonts w:ascii="BIZ UDP明朝 Medium" w:eastAsia="BIZ UDP明朝 Medium" w:hAnsi="BIZ UDP明朝 Medium"/>
                <w:sz w:val="18"/>
              </w:rPr>
            </w:pPr>
          </w:p>
        </w:tc>
      </w:tr>
      <w:tr w:rsidR="000D222F" w:rsidRPr="00527B4D" w14:paraId="30873786" w14:textId="77777777" w:rsidTr="00774E04">
        <w:trPr>
          <w:trHeight w:val="696"/>
        </w:trPr>
        <w:tc>
          <w:tcPr>
            <w:tcW w:w="614" w:type="dxa"/>
            <w:vMerge/>
            <w:tcBorders>
              <w:left w:val="single" w:sz="18" w:space="0" w:color="auto"/>
              <w:right w:val="single" w:sz="8" w:space="0" w:color="auto"/>
            </w:tcBorders>
          </w:tcPr>
          <w:p w14:paraId="52317926" w14:textId="77777777" w:rsidR="000D222F" w:rsidRPr="00EA5D20" w:rsidRDefault="000D222F"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1F759E0E" w14:textId="490E6BC0" w:rsidR="000D222F" w:rsidRDefault="000D222F" w:rsidP="00052070">
            <w:pPr>
              <w:spacing w:line="200" w:lineRule="exact"/>
              <w:rPr>
                <w:rFonts w:ascii="BIZ UDゴシック" w:eastAsia="BIZ UDゴシック" w:hAnsi="BIZ UDゴシック" w:cs="メイリオ"/>
                <w:sz w:val="18"/>
                <w:szCs w:val="18"/>
              </w:rPr>
            </w:pPr>
            <w:r w:rsidRPr="00034AAB">
              <w:rPr>
                <w:rFonts w:ascii="BIZ UDゴシック" w:eastAsia="BIZ UDゴシック" w:hAnsi="BIZ UDゴシック" w:cs="メイリオ" w:hint="eastAsia"/>
                <w:bCs/>
                <w:sz w:val="18"/>
                <w:szCs w:val="18"/>
              </w:rPr>
              <w:t>（イ）</w:t>
            </w:r>
            <w:r w:rsidRPr="00D66B5C">
              <w:rPr>
                <w:rFonts w:ascii="BIZ UDゴシック" w:eastAsia="BIZ UDゴシック" w:hAnsi="BIZ UDゴシック" w:cs="メイリオ"/>
                <w:sz w:val="18"/>
                <w:szCs w:val="18"/>
              </w:rPr>
              <w:t>次の㋐及び㋑について理解すること。</w:t>
            </w:r>
          </w:p>
          <w:p w14:paraId="64AE9163" w14:textId="7E3D30E9" w:rsidR="000D222F" w:rsidRPr="00205693" w:rsidRDefault="000D222F" w:rsidP="00052070">
            <w:pPr>
              <w:spacing w:line="200" w:lineRule="exact"/>
              <w:ind w:leftChars="86" w:left="541" w:hangingChars="200" w:hanging="360"/>
              <w:rPr>
                <w:rFonts w:ascii="BIZ UDゴシック" w:eastAsia="BIZ UDゴシック" w:hAnsi="BIZ UDゴシック" w:cs="メイリオ"/>
                <w:bCs/>
                <w:sz w:val="18"/>
                <w:szCs w:val="18"/>
              </w:rPr>
            </w:pPr>
            <w:r w:rsidRPr="00D66B5C">
              <w:rPr>
                <w:rFonts w:ascii="BIZ UDゴシック" w:eastAsia="BIZ UDゴシック" w:hAnsi="BIZ UDゴシック" w:cs="メイリオ"/>
                <w:sz w:val="18"/>
                <w:szCs w:val="18"/>
              </w:rPr>
              <w:t>㋑</w:t>
            </w:r>
            <w:r>
              <w:rPr>
                <w:rFonts w:ascii="BIZ UDゴシック" w:eastAsia="BIZ UDゴシック" w:hAnsi="BIZ UDゴシック" w:cs="メイリオ" w:hint="eastAsia"/>
                <w:sz w:val="18"/>
                <w:szCs w:val="18"/>
              </w:rPr>
              <w:t xml:space="preserve">　</w:t>
            </w:r>
            <w:r w:rsidRPr="00D66B5C">
              <w:rPr>
                <w:rFonts w:ascii="BIZ UDゴシック" w:eastAsia="BIZ UDゴシック" w:hAnsi="BIZ UDゴシック" w:cs="メイリオ"/>
                <w:sz w:val="18"/>
                <w:szCs w:val="18"/>
              </w:rPr>
              <w:t>声の音色や響きと発声との関わり</w:t>
            </w:r>
          </w:p>
        </w:tc>
        <w:tc>
          <w:tcPr>
            <w:tcW w:w="3330" w:type="dxa"/>
            <w:vMerge/>
            <w:tcBorders>
              <w:left w:val="single" w:sz="8" w:space="0" w:color="auto"/>
              <w:right w:val="single" w:sz="18" w:space="0" w:color="auto"/>
            </w:tcBorders>
            <w:shd w:val="clear" w:color="auto" w:fill="FFFFFF" w:themeFill="background1"/>
          </w:tcPr>
          <w:p w14:paraId="180C723C" w14:textId="77777777" w:rsidR="000D222F" w:rsidRPr="00FF5527" w:rsidRDefault="000D222F" w:rsidP="00052070">
            <w:pPr>
              <w:adjustRightInd w:val="0"/>
              <w:snapToGrid w:val="0"/>
              <w:spacing w:line="240" w:lineRule="exact"/>
              <w:ind w:left="180" w:hangingChars="100" w:hanging="180"/>
              <w:rPr>
                <w:rFonts w:ascii="BIZ UDP明朝 Medium" w:eastAsia="BIZ UDP明朝 Medium" w:hAnsi="BIZ UDP明朝 Medium"/>
                <w:sz w:val="18"/>
              </w:rPr>
            </w:pPr>
          </w:p>
        </w:tc>
      </w:tr>
      <w:tr w:rsidR="000D222F" w:rsidRPr="00527B4D" w14:paraId="69888C1A" w14:textId="77777777" w:rsidTr="00774E04">
        <w:trPr>
          <w:trHeight w:val="645"/>
        </w:trPr>
        <w:tc>
          <w:tcPr>
            <w:tcW w:w="614" w:type="dxa"/>
            <w:vMerge/>
            <w:tcBorders>
              <w:left w:val="single" w:sz="18" w:space="0" w:color="auto"/>
              <w:right w:val="single" w:sz="8" w:space="0" w:color="auto"/>
            </w:tcBorders>
          </w:tcPr>
          <w:p w14:paraId="4E69CD58" w14:textId="77777777" w:rsidR="000D222F" w:rsidRPr="00EA5D20" w:rsidRDefault="000D222F"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75352CEF" w14:textId="089CFEB9" w:rsidR="000D222F" w:rsidRDefault="000D222F" w:rsidP="00052070">
            <w:pPr>
              <w:adjustRightInd w:val="0"/>
              <w:snapToGrid w:val="0"/>
              <w:spacing w:line="240" w:lineRule="exact"/>
              <w:ind w:left="360" w:hangingChars="200" w:hanging="360"/>
              <w:rPr>
                <w:rFonts w:ascii="BIZ UDゴシック" w:eastAsia="BIZ UDゴシック" w:hAnsi="BIZ UDゴシック" w:cs="メイリオ"/>
                <w:sz w:val="18"/>
                <w:szCs w:val="18"/>
              </w:rPr>
            </w:pPr>
            <w:r w:rsidRPr="00034AAB">
              <w:rPr>
                <w:rFonts w:ascii="BIZ UDゴシック" w:eastAsia="BIZ UDゴシック" w:hAnsi="BIZ UDゴシック" w:cs="メイリオ" w:hint="eastAsia"/>
                <w:bCs/>
                <w:sz w:val="18"/>
                <w:szCs w:val="18"/>
              </w:rPr>
              <w:t>（ウ）</w:t>
            </w:r>
            <w:r w:rsidRPr="00D66B5C">
              <w:rPr>
                <w:rFonts w:ascii="BIZ UDゴシック" w:eastAsia="BIZ UDゴシック" w:hAnsi="BIZ UDゴシック" w:cs="メイリオ"/>
                <w:sz w:val="18"/>
                <w:szCs w:val="18"/>
              </w:rPr>
              <w:t>創意工夫を生かした表現をするために必要な次の㋐から㋒までの技能を身に付けること。</w:t>
            </w:r>
          </w:p>
          <w:p w14:paraId="57D00424" w14:textId="51048E8D" w:rsidR="000D222F" w:rsidRDefault="000D222F" w:rsidP="00052070">
            <w:pPr>
              <w:adjustRightInd w:val="0"/>
              <w:snapToGrid w:val="0"/>
              <w:spacing w:line="240" w:lineRule="exact"/>
              <w:ind w:leftChars="100" w:left="210"/>
              <w:rPr>
                <w:rFonts w:ascii="BIZ UDゴシック" w:eastAsia="BIZ UDゴシック" w:hAnsi="BIZ UDゴシック" w:cs="メイリオ"/>
                <w:sz w:val="18"/>
                <w:szCs w:val="18"/>
              </w:rPr>
            </w:pPr>
            <w:r w:rsidRPr="00D66B5C">
              <w:rPr>
                <w:rFonts w:ascii="BIZ UDゴシック" w:eastAsia="BIZ UDゴシック" w:hAnsi="BIZ UDゴシック" w:cs="メイリオ"/>
                <w:sz w:val="18"/>
                <w:szCs w:val="18"/>
              </w:rPr>
              <w:t>㋑</w:t>
            </w:r>
            <w:r>
              <w:rPr>
                <w:rFonts w:ascii="BIZ UDゴシック" w:eastAsia="BIZ UDゴシック" w:hAnsi="BIZ UDゴシック" w:cs="メイリオ" w:hint="eastAsia"/>
                <w:sz w:val="18"/>
                <w:szCs w:val="18"/>
              </w:rPr>
              <w:t xml:space="preserve">　</w:t>
            </w:r>
            <w:r w:rsidRPr="00D66B5C">
              <w:rPr>
                <w:rFonts w:ascii="BIZ UDゴシック" w:eastAsia="BIZ UDゴシック" w:hAnsi="BIZ UDゴシック" w:cs="メイリオ"/>
                <w:sz w:val="18"/>
                <w:szCs w:val="18"/>
              </w:rPr>
              <w:t>呼吸及び発音の仕方に気を付けて</w:t>
            </w:r>
            <w:r w:rsidR="00997E24">
              <w:rPr>
                <w:rFonts w:ascii="BIZ UDゴシック" w:eastAsia="BIZ UDゴシック" w:hAnsi="BIZ UDゴシック" w:cs="メイリオ"/>
                <w:sz w:val="18"/>
                <w:szCs w:val="18"/>
              </w:rPr>
              <w:t>、</w:t>
            </w:r>
            <w:r w:rsidRPr="00D66B5C">
              <w:rPr>
                <w:rFonts w:ascii="BIZ UDゴシック" w:eastAsia="BIZ UDゴシック" w:hAnsi="BIZ UDゴシック" w:cs="メイリオ"/>
                <w:sz w:val="18"/>
                <w:szCs w:val="18"/>
              </w:rPr>
              <w:t>自然で無理のない</w:t>
            </w:r>
            <w:r w:rsidR="00997E24">
              <w:rPr>
                <w:rFonts w:ascii="BIZ UDゴシック" w:eastAsia="BIZ UDゴシック" w:hAnsi="BIZ UDゴシック" w:cs="メイリオ"/>
                <w:sz w:val="18"/>
                <w:szCs w:val="18"/>
              </w:rPr>
              <w:t>、</w:t>
            </w:r>
            <w:r w:rsidRPr="00D66B5C">
              <w:rPr>
                <w:rFonts w:ascii="BIZ UDゴシック" w:eastAsia="BIZ UDゴシック" w:hAnsi="BIZ UDゴシック" w:cs="メイリオ"/>
                <w:sz w:val="18"/>
                <w:szCs w:val="18"/>
              </w:rPr>
              <w:t xml:space="preserve">響きのある歌い方で歌う技能 </w:t>
            </w:r>
          </w:p>
          <w:p w14:paraId="70A42489" w14:textId="17BD247E" w:rsidR="000D222F" w:rsidRPr="00C5643A" w:rsidRDefault="000D222F" w:rsidP="00052070">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sidRPr="00D66B5C">
              <w:rPr>
                <w:rFonts w:ascii="BIZ UDゴシック" w:eastAsia="BIZ UDゴシック" w:hAnsi="BIZ UDゴシック" w:cs="メイリオ"/>
                <w:sz w:val="18"/>
                <w:szCs w:val="18"/>
              </w:rPr>
              <w:t>㋒</w:t>
            </w:r>
            <w:r>
              <w:rPr>
                <w:rFonts w:ascii="BIZ UDゴシック" w:eastAsia="BIZ UDゴシック" w:hAnsi="BIZ UDゴシック" w:cs="メイリオ" w:hint="eastAsia"/>
                <w:sz w:val="18"/>
                <w:szCs w:val="18"/>
              </w:rPr>
              <w:t xml:space="preserve">　</w:t>
            </w:r>
            <w:r w:rsidRPr="00D66B5C">
              <w:rPr>
                <w:rFonts w:ascii="BIZ UDゴシック" w:eastAsia="BIZ UDゴシック" w:hAnsi="BIZ UDゴシック" w:cs="メイリオ"/>
                <w:spacing w:val="-6"/>
                <w:sz w:val="18"/>
                <w:szCs w:val="18"/>
              </w:rPr>
              <w:t>互いの歌声や副次的な旋律</w:t>
            </w:r>
            <w:r w:rsidR="00997E24">
              <w:rPr>
                <w:rFonts w:ascii="BIZ UDゴシック" w:eastAsia="BIZ UDゴシック" w:hAnsi="BIZ UDゴシック" w:cs="メイリオ"/>
                <w:spacing w:val="-6"/>
                <w:sz w:val="18"/>
                <w:szCs w:val="18"/>
              </w:rPr>
              <w:t>、</w:t>
            </w:r>
            <w:r w:rsidRPr="00D66B5C">
              <w:rPr>
                <w:rFonts w:ascii="BIZ UDゴシック" w:eastAsia="BIZ UDゴシック" w:hAnsi="BIZ UDゴシック" w:cs="メイリオ"/>
                <w:spacing w:val="-6"/>
                <w:sz w:val="18"/>
                <w:szCs w:val="18"/>
              </w:rPr>
              <w:t>伴奏を聴いて</w:t>
            </w:r>
            <w:r w:rsidR="00997E24">
              <w:rPr>
                <w:rFonts w:ascii="BIZ UDゴシック" w:eastAsia="BIZ UDゴシック" w:hAnsi="BIZ UDゴシック" w:cs="メイリオ"/>
                <w:spacing w:val="-6"/>
                <w:sz w:val="18"/>
                <w:szCs w:val="18"/>
              </w:rPr>
              <w:t>、</w:t>
            </w:r>
            <w:r w:rsidRPr="00D66B5C">
              <w:rPr>
                <w:rFonts w:ascii="BIZ UDゴシック" w:eastAsia="BIZ UDゴシック" w:hAnsi="BIZ UDゴシック" w:cs="メイリオ"/>
                <w:spacing w:val="-6"/>
                <w:sz w:val="18"/>
                <w:szCs w:val="18"/>
              </w:rPr>
              <w:t>声を合わせて歌う技能</w:t>
            </w:r>
          </w:p>
        </w:tc>
        <w:tc>
          <w:tcPr>
            <w:tcW w:w="3330" w:type="dxa"/>
            <w:vMerge/>
            <w:tcBorders>
              <w:left w:val="single" w:sz="8" w:space="0" w:color="auto"/>
              <w:bottom w:val="single" w:sz="8" w:space="0" w:color="auto"/>
              <w:right w:val="single" w:sz="18" w:space="0" w:color="auto"/>
            </w:tcBorders>
            <w:shd w:val="clear" w:color="auto" w:fill="FFFFFF" w:themeFill="background1"/>
          </w:tcPr>
          <w:p w14:paraId="641A8C63" w14:textId="77777777" w:rsidR="000D222F" w:rsidRPr="00FF5527" w:rsidRDefault="000D222F" w:rsidP="00052070">
            <w:pPr>
              <w:adjustRightInd w:val="0"/>
              <w:snapToGrid w:val="0"/>
              <w:spacing w:line="240" w:lineRule="exact"/>
              <w:ind w:left="180" w:hangingChars="100" w:hanging="180"/>
              <w:rPr>
                <w:rFonts w:ascii="BIZ UDP明朝 Medium" w:eastAsia="BIZ UDP明朝 Medium" w:hAnsi="BIZ UDP明朝 Medium"/>
                <w:sz w:val="18"/>
              </w:rPr>
            </w:pPr>
          </w:p>
        </w:tc>
      </w:tr>
      <w:tr w:rsidR="00641BD3" w:rsidRPr="005A5D70" w14:paraId="030C2770" w14:textId="77777777" w:rsidTr="00774E04">
        <w:trPr>
          <w:trHeight w:val="360"/>
        </w:trPr>
        <w:tc>
          <w:tcPr>
            <w:tcW w:w="614" w:type="dxa"/>
            <w:vMerge/>
            <w:tcBorders>
              <w:left w:val="single" w:sz="18" w:space="0" w:color="auto"/>
              <w:right w:val="single" w:sz="8" w:space="0" w:color="auto"/>
            </w:tcBorders>
            <w:vAlign w:val="center"/>
          </w:tcPr>
          <w:p w14:paraId="3673AEFE" w14:textId="77777777" w:rsidR="00641BD3" w:rsidRPr="00EA5D20" w:rsidRDefault="00641BD3"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63450543" w14:textId="4BA2ACD0" w:rsidR="00641BD3" w:rsidRPr="005A5D70" w:rsidRDefault="00641BD3" w:rsidP="00052070">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イ</w:t>
            </w:r>
            <w:r w:rsidRPr="005D0C80">
              <w:rPr>
                <w:rFonts w:ascii="BIZ UDPゴシック" w:eastAsia="BIZ UDPゴシック" w:hAnsi="BIZ UDPゴシック" w:cs="メイリオ"/>
                <w:b/>
                <w:sz w:val="18"/>
                <w:szCs w:val="18"/>
              </w:rPr>
              <w:t xml:space="preserve">　</w:t>
            </w:r>
            <w:r w:rsidRPr="00A42285">
              <w:rPr>
                <w:rFonts w:ascii="BIZ UDPゴシック" w:eastAsia="BIZ UDPゴシック" w:hAnsi="BIZ UDPゴシック" w:cs="メイリオ"/>
                <w:b/>
                <w:sz w:val="18"/>
                <w:szCs w:val="18"/>
              </w:rPr>
              <w:t xml:space="preserve">　器楽の活動を通して</w:t>
            </w:r>
            <w:r w:rsidR="00997E24">
              <w:rPr>
                <w:rFonts w:ascii="BIZ UDPゴシック" w:eastAsia="BIZ UDPゴシック" w:hAnsi="BIZ UDPゴシック" w:cs="メイリオ"/>
                <w:b/>
                <w:sz w:val="18"/>
                <w:szCs w:val="18"/>
              </w:rPr>
              <w:t>、</w:t>
            </w:r>
            <w:r w:rsidRPr="00A42285">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18" w:space="0" w:color="auto"/>
              <w:left w:val="single" w:sz="8" w:space="0" w:color="auto"/>
              <w:right w:val="single" w:sz="18" w:space="0" w:color="auto"/>
            </w:tcBorders>
            <w:shd w:val="clear" w:color="auto" w:fill="FFFFFF" w:themeFill="background1"/>
          </w:tcPr>
          <w:p w14:paraId="67C95B0A" w14:textId="20989F3F" w:rsidR="00641BD3" w:rsidRDefault="008B0320"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（指導要領音楽P９～）</w:t>
            </w:r>
          </w:p>
          <w:p w14:paraId="3C1AC19A" w14:textId="77777777" w:rsidR="00001FB0" w:rsidRDefault="00001FB0"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○（イ）㋑</w:t>
            </w:r>
          </w:p>
          <w:p w14:paraId="698206D0" w14:textId="555BBDC2" w:rsidR="00001FB0" w:rsidRDefault="00001FB0"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001FB0">
              <w:rPr>
                <w:rFonts w:ascii="BIZ UDP明朝 Medium" w:eastAsia="BIZ UDP明朝 Medium" w:hAnsi="BIZ UDP明朝 Medium"/>
                <w:sz w:val="18"/>
              </w:rPr>
              <w:t>自分の演奏の仕方を変えることによって</w:t>
            </w:r>
            <w:r w:rsidR="00997E24">
              <w:rPr>
                <w:rFonts w:ascii="BIZ UDP明朝 Medium" w:eastAsia="BIZ UDP明朝 Medium" w:hAnsi="BIZ UDP明朝 Medium"/>
                <w:sz w:val="18"/>
              </w:rPr>
              <w:t>、</w:t>
            </w:r>
            <w:r w:rsidRPr="00001FB0">
              <w:rPr>
                <w:rFonts w:ascii="BIZ UDP明朝 Medium" w:eastAsia="BIZ UDP明朝 Medium" w:hAnsi="BIZ UDP明朝 Medium"/>
                <w:sz w:val="18"/>
              </w:rPr>
              <w:t>その音色が変化するといったことを理解すること</w:t>
            </w:r>
            <w:r>
              <w:rPr>
                <w:rFonts w:ascii="BIZ UDP明朝 Medium" w:eastAsia="BIZ UDP明朝 Medium" w:hAnsi="BIZ UDP明朝 Medium" w:hint="eastAsia"/>
                <w:sz w:val="18"/>
              </w:rPr>
              <w:t>。</w:t>
            </w:r>
          </w:p>
          <w:p w14:paraId="1C3B98E5" w14:textId="77777777" w:rsidR="00B445F9" w:rsidRDefault="00BF3333"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○（ウ）㋑</w:t>
            </w:r>
          </w:p>
          <w:p w14:paraId="28D20FF7" w14:textId="4C31594C" w:rsidR="00641BD3" w:rsidRDefault="00BF3333" w:rsidP="00052070">
            <w:pPr>
              <w:adjustRightInd w:val="0"/>
              <w:snapToGrid w:val="0"/>
              <w:spacing w:line="240" w:lineRule="exact"/>
              <w:rPr>
                <w:rFonts w:ascii="BIZ UDP明朝 Medium" w:eastAsia="BIZ UDP明朝 Medium" w:hAnsi="BIZ UDP明朝 Medium"/>
                <w:sz w:val="18"/>
              </w:rPr>
            </w:pPr>
            <w:r w:rsidRPr="00BF3333">
              <w:rPr>
                <w:rFonts w:ascii="BIZ UDP明朝 Medium" w:eastAsia="BIZ UDP明朝 Medium" w:hAnsi="BIZ UDP明朝 Medium"/>
                <w:sz w:val="18"/>
              </w:rPr>
              <w:t>音色や響きに応じた演奏の仕方を身に付けるようにすること</w:t>
            </w:r>
            <w:r w:rsidR="00B445F9">
              <w:rPr>
                <w:rFonts w:ascii="BIZ UDP明朝 Medium" w:eastAsia="BIZ UDP明朝 Medium" w:hAnsi="BIZ UDP明朝 Medium" w:hint="eastAsia"/>
                <w:sz w:val="18"/>
              </w:rPr>
              <w:t>。</w:t>
            </w:r>
          </w:p>
          <w:p w14:paraId="7E0B3C51" w14:textId="6A7DB1C2" w:rsidR="00B445F9" w:rsidRDefault="00B445F9"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○（ウ）㋒</w:t>
            </w:r>
          </w:p>
          <w:p w14:paraId="731941DB" w14:textId="1F332842" w:rsidR="00B445F9" w:rsidRDefault="00B445F9" w:rsidP="00052070">
            <w:pPr>
              <w:adjustRightInd w:val="0"/>
              <w:snapToGrid w:val="0"/>
              <w:spacing w:line="240" w:lineRule="exact"/>
              <w:rPr>
                <w:rFonts w:ascii="BIZ UDP明朝 Medium" w:eastAsia="BIZ UDP明朝 Medium" w:hAnsi="BIZ UDP明朝 Medium"/>
                <w:sz w:val="18"/>
              </w:rPr>
            </w:pPr>
            <w:r w:rsidRPr="00B445F9">
              <w:rPr>
                <w:rFonts w:ascii="BIZ UDP明朝 Medium" w:eastAsia="BIZ UDP明朝 Medium" w:hAnsi="BIZ UDP明朝 Medium"/>
                <w:sz w:val="18"/>
              </w:rPr>
              <w:t>各声部の楽器の音や伴奏を聴いて演奏すること</w:t>
            </w:r>
            <w:r>
              <w:rPr>
                <w:rFonts w:ascii="BIZ UDP明朝 Medium" w:eastAsia="BIZ UDP明朝 Medium" w:hAnsi="BIZ UDP明朝 Medium" w:hint="eastAsia"/>
                <w:sz w:val="18"/>
              </w:rPr>
              <w:t>。</w:t>
            </w:r>
          </w:p>
          <w:p w14:paraId="0F0D0F2F" w14:textId="4A96BC0B" w:rsidR="008B0320" w:rsidRPr="00001FB0" w:rsidRDefault="008B0320"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8B0320">
              <w:rPr>
                <w:rFonts w:ascii="BIZ UDP明朝 Medium" w:eastAsia="BIZ UDP明朝 Medium" w:hAnsi="BIZ UDP明朝 Medium"/>
                <w:sz w:val="18"/>
              </w:rPr>
              <w:t>主な器楽教材は</w:t>
            </w:r>
            <w:r w:rsidR="00997E24">
              <w:rPr>
                <w:rFonts w:ascii="BIZ UDP明朝 Medium" w:eastAsia="BIZ UDP明朝 Medium" w:hAnsi="BIZ UDP明朝 Medium"/>
                <w:sz w:val="18"/>
              </w:rPr>
              <w:t>、</w:t>
            </w:r>
            <w:r w:rsidRPr="008B0320">
              <w:rPr>
                <w:rFonts w:ascii="BIZ UDP明朝 Medium" w:eastAsia="BIZ UDP明朝 Medium" w:hAnsi="BIZ UDP明朝 Medium"/>
                <w:sz w:val="18"/>
              </w:rPr>
              <w:t>歌唱で学習した教材や親しみのある器楽曲の旋律に</w:t>
            </w:r>
            <w:r w:rsidR="00997E24">
              <w:rPr>
                <w:rFonts w:ascii="BIZ UDP明朝 Medium" w:eastAsia="BIZ UDP明朝 Medium" w:hAnsi="BIZ UDP明朝 Medium"/>
                <w:sz w:val="18"/>
              </w:rPr>
              <w:t>、</w:t>
            </w:r>
            <w:r w:rsidRPr="008B0320">
              <w:rPr>
                <w:rFonts w:ascii="BIZ UDP明朝 Medium" w:eastAsia="BIZ UDP明朝 Medium" w:hAnsi="BIZ UDP明朝 Medium"/>
                <w:sz w:val="18"/>
              </w:rPr>
              <w:t>打楽器などによる簡単なリズム伴奏や平易な低声部を加えた曲など</w:t>
            </w:r>
            <w:r>
              <w:rPr>
                <w:rFonts w:ascii="BIZ UDP明朝 Medium" w:eastAsia="BIZ UDP明朝 Medium" w:hAnsi="BIZ UDP明朝 Medium" w:hint="eastAsia"/>
                <w:sz w:val="18"/>
              </w:rPr>
              <w:t>を対象とする。</w:t>
            </w:r>
          </w:p>
        </w:tc>
      </w:tr>
      <w:tr w:rsidR="00641BD3" w14:paraId="2199336B" w14:textId="77777777" w:rsidTr="00774E04">
        <w:trPr>
          <w:trHeight w:val="493"/>
        </w:trPr>
        <w:tc>
          <w:tcPr>
            <w:tcW w:w="614" w:type="dxa"/>
            <w:vMerge/>
            <w:tcBorders>
              <w:left w:val="single" w:sz="18" w:space="0" w:color="auto"/>
              <w:right w:val="single" w:sz="8" w:space="0" w:color="auto"/>
            </w:tcBorders>
            <w:vAlign w:val="center"/>
          </w:tcPr>
          <w:p w14:paraId="0451B15C" w14:textId="77777777" w:rsidR="00641BD3" w:rsidRDefault="00641BD3"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4D0DB658" w14:textId="36BDBC65" w:rsidR="00641BD3" w:rsidRPr="00034AAB" w:rsidRDefault="00641BD3" w:rsidP="00052070">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DA1128">
              <w:rPr>
                <w:rFonts w:ascii="BIZ UDゴシック" w:eastAsia="BIZ UDゴシック" w:hAnsi="BIZ UDゴシック" w:cs="メイリオ"/>
                <w:bCs/>
                <w:sz w:val="18"/>
                <w:szCs w:val="18"/>
              </w:rPr>
              <w:t>器楽表現についての知識や技能を得たり生かしたりしながら</w:t>
            </w:r>
            <w:r w:rsidR="00997E24">
              <w:rPr>
                <w:rFonts w:ascii="BIZ UDゴシック" w:eastAsia="BIZ UDゴシック" w:hAnsi="BIZ UDゴシック" w:cs="メイリオ"/>
                <w:bCs/>
                <w:sz w:val="18"/>
                <w:szCs w:val="18"/>
              </w:rPr>
              <w:t>、</w:t>
            </w:r>
            <w:r w:rsidRPr="00DA1128">
              <w:rPr>
                <w:rFonts w:ascii="BIZ UDゴシック" w:eastAsia="BIZ UDゴシック" w:hAnsi="BIZ UDゴシック" w:cs="メイリオ"/>
                <w:bCs/>
                <w:sz w:val="18"/>
                <w:szCs w:val="18"/>
              </w:rPr>
              <w:t xml:space="preserve">器楽表現を創意工夫すること。 </w:t>
            </w:r>
          </w:p>
        </w:tc>
        <w:tc>
          <w:tcPr>
            <w:tcW w:w="3330" w:type="dxa"/>
            <w:vMerge/>
            <w:tcBorders>
              <w:left w:val="single" w:sz="8" w:space="0" w:color="auto"/>
              <w:right w:val="single" w:sz="18" w:space="0" w:color="auto"/>
            </w:tcBorders>
            <w:shd w:val="clear" w:color="auto" w:fill="FFFFFF" w:themeFill="background1"/>
          </w:tcPr>
          <w:p w14:paraId="39F90748" w14:textId="7C671FCE" w:rsidR="00641BD3" w:rsidRDefault="00641BD3" w:rsidP="00052070">
            <w:pPr>
              <w:adjustRightInd w:val="0"/>
              <w:snapToGrid w:val="0"/>
              <w:spacing w:line="240" w:lineRule="exact"/>
              <w:rPr>
                <w:rFonts w:ascii="BIZ UDP明朝 Medium" w:eastAsia="BIZ UDP明朝 Medium" w:hAnsi="BIZ UDP明朝 Medium"/>
                <w:sz w:val="18"/>
              </w:rPr>
            </w:pPr>
          </w:p>
        </w:tc>
      </w:tr>
      <w:tr w:rsidR="00641BD3" w:rsidRPr="00FF5527" w14:paraId="663B1855" w14:textId="77777777" w:rsidTr="00774E04">
        <w:trPr>
          <w:trHeight w:val="694"/>
        </w:trPr>
        <w:tc>
          <w:tcPr>
            <w:tcW w:w="614" w:type="dxa"/>
            <w:vMerge/>
            <w:tcBorders>
              <w:left w:val="single" w:sz="18" w:space="0" w:color="auto"/>
              <w:right w:val="single" w:sz="8" w:space="0" w:color="auto"/>
            </w:tcBorders>
          </w:tcPr>
          <w:p w14:paraId="0D5656AF" w14:textId="77777777" w:rsidR="00641BD3" w:rsidRPr="00EA5D20" w:rsidRDefault="00641BD3"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0309591B" w14:textId="77777777" w:rsidR="00641BD3" w:rsidRDefault="00641BD3" w:rsidP="00052070">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DA1128">
              <w:rPr>
                <w:rFonts w:ascii="BIZ UDゴシック" w:eastAsia="BIZ UDゴシック" w:hAnsi="BIZ UDゴシック" w:cs="メイリオ"/>
                <w:bCs/>
                <w:sz w:val="18"/>
                <w:szCs w:val="18"/>
              </w:rPr>
              <w:t>次の㋐及び㋑について理解すること。</w:t>
            </w:r>
          </w:p>
          <w:p w14:paraId="7EBDE8A6" w14:textId="1C650844" w:rsidR="00641BD3" w:rsidRPr="00034AAB" w:rsidRDefault="00641BD3" w:rsidP="00052070">
            <w:pPr>
              <w:spacing w:line="200" w:lineRule="exact"/>
              <w:ind w:firstLineChars="100" w:firstLine="180"/>
              <w:rPr>
                <w:rFonts w:ascii="BIZ UDP明朝 Medium" w:eastAsia="BIZ UDP明朝 Medium" w:hAnsi="BIZ UDP明朝 Medium" w:cs="メイリオ"/>
                <w:bCs/>
                <w:sz w:val="18"/>
                <w:szCs w:val="18"/>
              </w:rPr>
            </w:pPr>
            <w:r w:rsidRPr="00DA1128">
              <w:rPr>
                <w:rFonts w:ascii="BIZ UDゴシック" w:eastAsia="BIZ UDゴシック" w:hAnsi="BIZ UDゴシック" w:cs="メイリオ"/>
                <w:bCs/>
                <w:sz w:val="18"/>
                <w:szCs w:val="18"/>
              </w:rPr>
              <w:t>㋑</w:t>
            </w:r>
            <w:r>
              <w:rPr>
                <w:rFonts w:ascii="BIZ UDゴシック" w:eastAsia="BIZ UDゴシック" w:hAnsi="BIZ UDゴシック" w:cs="メイリオ" w:hint="eastAsia"/>
                <w:bCs/>
                <w:sz w:val="18"/>
                <w:szCs w:val="18"/>
              </w:rPr>
              <w:t xml:space="preserve">　</w:t>
            </w:r>
            <w:r w:rsidRPr="00DA1128">
              <w:rPr>
                <w:rFonts w:ascii="BIZ UDゴシック" w:eastAsia="BIZ UDゴシック" w:hAnsi="BIZ UDゴシック" w:cs="メイリオ"/>
                <w:bCs/>
                <w:sz w:val="18"/>
                <w:szCs w:val="18"/>
              </w:rPr>
              <w:t>多様な楽器の音色と演奏の仕方との関わり</w:t>
            </w:r>
          </w:p>
        </w:tc>
        <w:tc>
          <w:tcPr>
            <w:tcW w:w="3330" w:type="dxa"/>
            <w:vMerge/>
            <w:tcBorders>
              <w:left w:val="single" w:sz="8" w:space="0" w:color="auto"/>
              <w:right w:val="single" w:sz="18" w:space="0" w:color="auto"/>
            </w:tcBorders>
            <w:shd w:val="clear" w:color="auto" w:fill="FFFFFF" w:themeFill="background1"/>
          </w:tcPr>
          <w:p w14:paraId="5693268F" w14:textId="77777777" w:rsidR="00641BD3" w:rsidRPr="00FF5527" w:rsidRDefault="00641BD3" w:rsidP="00052070">
            <w:pPr>
              <w:adjustRightInd w:val="0"/>
              <w:snapToGrid w:val="0"/>
              <w:spacing w:line="240" w:lineRule="exact"/>
              <w:ind w:left="180" w:hangingChars="100" w:hanging="180"/>
              <w:rPr>
                <w:rFonts w:ascii="BIZ UDP明朝 Medium" w:eastAsia="BIZ UDP明朝 Medium" w:hAnsi="BIZ UDP明朝 Medium"/>
                <w:sz w:val="18"/>
              </w:rPr>
            </w:pPr>
          </w:p>
        </w:tc>
      </w:tr>
      <w:tr w:rsidR="00641BD3" w:rsidRPr="00FF5527" w14:paraId="2F97445D" w14:textId="77777777" w:rsidTr="00774E04">
        <w:trPr>
          <w:trHeight w:val="645"/>
        </w:trPr>
        <w:tc>
          <w:tcPr>
            <w:tcW w:w="614" w:type="dxa"/>
            <w:vMerge/>
            <w:tcBorders>
              <w:left w:val="single" w:sz="18" w:space="0" w:color="auto"/>
              <w:right w:val="single" w:sz="8" w:space="0" w:color="auto"/>
            </w:tcBorders>
          </w:tcPr>
          <w:p w14:paraId="042173A9" w14:textId="77777777" w:rsidR="00641BD3" w:rsidRPr="00EA5D20" w:rsidRDefault="00641BD3"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343B1E14" w14:textId="77777777" w:rsidR="00641BD3" w:rsidRDefault="00641BD3" w:rsidP="00052070">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DA1128">
              <w:rPr>
                <w:rFonts w:ascii="BIZ UDゴシック" w:eastAsia="BIZ UDゴシック" w:hAnsi="BIZ UDゴシック" w:cs="メイリオ"/>
                <w:bCs/>
                <w:sz w:val="18"/>
                <w:szCs w:val="18"/>
              </w:rPr>
              <w:t xml:space="preserve">創意工夫を生かした表現をするために必要な次の㋐から㋒までの技能を身に付けること。 </w:t>
            </w:r>
          </w:p>
          <w:p w14:paraId="54513834" w14:textId="6B0E8264" w:rsidR="00641BD3" w:rsidRDefault="00641BD3" w:rsidP="00052070">
            <w:pPr>
              <w:adjustRightInd w:val="0"/>
              <w:snapToGrid w:val="0"/>
              <w:spacing w:line="240" w:lineRule="exact"/>
              <w:ind w:firstLineChars="100" w:firstLine="180"/>
              <w:rPr>
                <w:rFonts w:ascii="BIZ UDゴシック" w:eastAsia="BIZ UDゴシック" w:hAnsi="BIZ UDゴシック" w:cs="メイリオ"/>
                <w:bCs/>
                <w:sz w:val="18"/>
                <w:szCs w:val="18"/>
              </w:rPr>
            </w:pPr>
            <w:r w:rsidRPr="00DA1128">
              <w:rPr>
                <w:rFonts w:ascii="BIZ UDゴシック" w:eastAsia="BIZ UDゴシック" w:hAnsi="BIZ UDゴシック" w:cs="メイリオ"/>
                <w:bCs/>
                <w:sz w:val="18"/>
                <w:szCs w:val="18"/>
              </w:rPr>
              <w:t>㋑ 音色や響きに気を付けて</w:t>
            </w:r>
            <w:r w:rsidR="00997E24">
              <w:rPr>
                <w:rFonts w:ascii="BIZ UDゴシック" w:eastAsia="BIZ UDゴシック" w:hAnsi="BIZ UDゴシック" w:cs="メイリオ"/>
                <w:bCs/>
                <w:sz w:val="18"/>
                <w:szCs w:val="18"/>
              </w:rPr>
              <w:t>、</w:t>
            </w:r>
            <w:r w:rsidRPr="00DA1128">
              <w:rPr>
                <w:rFonts w:ascii="BIZ UDゴシック" w:eastAsia="BIZ UDゴシック" w:hAnsi="BIZ UDゴシック" w:cs="メイリオ"/>
                <w:bCs/>
                <w:sz w:val="18"/>
                <w:szCs w:val="18"/>
              </w:rPr>
              <w:t>旋律楽器及び打楽器を演奏する技能</w:t>
            </w:r>
          </w:p>
          <w:p w14:paraId="1CF05BD5" w14:textId="5C06A8B0" w:rsidR="00641BD3" w:rsidRPr="00FF5527" w:rsidRDefault="00641BD3" w:rsidP="00052070">
            <w:pPr>
              <w:adjustRightInd w:val="0"/>
              <w:snapToGrid w:val="0"/>
              <w:spacing w:line="240" w:lineRule="exact"/>
              <w:ind w:firstLineChars="100" w:firstLine="180"/>
              <w:rPr>
                <w:rFonts w:ascii="BIZ UDP明朝 Medium" w:eastAsia="BIZ UDP明朝 Medium" w:hAnsi="BIZ UDP明朝 Medium"/>
                <w:sz w:val="18"/>
              </w:rPr>
            </w:pPr>
            <w:r w:rsidRPr="00CA7612">
              <w:rPr>
                <w:rFonts w:ascii="BIZ UDゴシック" w:eastAsia="BIZ UDゴシック" w:hAnsi="BIZ UDゴシック" w:cs="メイリオ"/>
                <w:bCs/>
                <w:sz w:val="18"/>
                <w:szCs w:val="18"/>
              </w:rPr>
              <w:t>㋒ 各声部の楽器の音や伴奏を聴いて</w:t>
            </w:r>
            <w:r w:rsidR="00997E24">
              <w:rPr>
                <w:rFonts w:ascii="BIZ UDゴシック" w:eastAsia="BIZ UDゴシック" w:hAnsi="BIZ UDゴシック" w:cs="メイリオ"/>
                <w:bCs/>
                <w:sz w:val="18"/>
                <w:szCs w:val="18"/>
              </w:rPr>
              <w:t>、</w:t>
            </w:r>
            <w:r w:rsidRPr="00CA7612">
              <w:rPr>
                <w:rFonts w:ascii="BIZ UDゴシック" w:eastAsia="BIZ UDゴシック" w:hAnsi="BIZ UDゴシック" w:cs="メイリオ"/>
                <w:bCs/>
                <w:sz w:val="18"/>
                <w:szCs w:val="18"/>
              </w:rPr>
              <w:t>音を合わせて演奏する技能</w:t>
            </w:r>
          </w:p>
        </w:tc>
        <w:tc>
          <w:tcPr>
            <w:tcW w:w="3330" w:type="dxa"/>
            <w:vMerge/>
            <w:tcBorders>
              <w:left w:val="single" w:sz="8" w:space="0" w:color="auto"/>
              <w:bottom w:val="single" w:sz="8" w:space="0" w:color="auto"/>
              <w:right w:val="single" w:sz="18" w:space="0" w:color="auto"/>
            </w:tcBorders>
            <w:shd w:val="clear" w:color="auto" w:fill="FFFFFF" w:themeFill="background1"/>
          </w:tcPr>
          <w:p w14:paraId="4BFFCE39" w14:textId="77777777" w:rsidR="00641BD3" w:rsidRPr="00FF5527" w:rsidRDefault="00641BD3" w:rsidP="00052070">
            <w:pPr>
              <w:adjustRightInd w:val="0"/>
              <w:snapToGrid w:val="0"/>
              <w:spacing w:line="240" w:lineRule="exact"/>
              <w:ind w:left="180" w:hangingChars="100" w:hanging="180"/>
              <w:rPr>
                <w:rFonts w:ascii="BIZ UDP明朝 Medium" w:eastAsia="BIZ UDP明朝 Medium" w:hAnsi="BIZ UDP明朝 Medium"/>
                <w:sz w:val="18"/>
              </w:rPr>
            </w:pPr>
          </w:p>
        </w:tc>
      </w:tr>
      <w:tr w:rsidR="006E5F7F" w:rsidRPr="005A5D70" w14:paraId="6B4FCAE5" w14:textId="77777777" w:rsidTr="00774E04">
        <w:trPr>
          <w:trHeight w:val="360"/>
        </w:trPr>
        <w:tc>
          <w:tcPr>
            <w:tcW w:w="614" w:type="dxa"/>
            <w:vMerge/>
            <w:tcBorders>
              <w:left w:val="single" w:sz="18" w:space="0" w:color="auto"/>
              <w:right w:val="single" w:sz="8" w:space="0" w:color="auto"/>
            </w:tcBorders>
            <w:vAlign w:val="center"/>
          </w:tcPr>
          <w:p w14:paraId="59266D97" w14:textId="77777777" w:rsidR="006E5F7F" w:rsidRPr="00EA5D20" w:rsidRDefault="006E5F7F"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55D9C80D" w14:textId="5246F13E" w:rsidR="006E5F7F" w:rsidRPr="005A5D70" w:rsidRDefault="006E5F7F" w:rsidP="00052070">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5D0C80">
              <w:rPr>
                <w:rFonts w:ascii="BIZ UDPゴシック" w:eastAsia="BIZ UDPゴシック" w:hAnsi="BIZ UDPゴシック" w:cs="メイリオ"/>
                <w:b/>
                <w:sz w:val="18"/>
                <w:szCs w:val="18"/>
              </w:rPr>
              <w:t xml:space="preserve">　</w:t>
            </w:r>
            <w:r w:rsidRPr="00F93691">
              <w:rPr>
                <w:rFonts w:ascii="BIZ UDPゴシック" w:eastAsia="BIZ UDPゴシック" w:hAnsi="BIZ UDPゴシック" w:cs="メイリオ"/>
                <w:b/>
                <w:sz w:val="18"/>
                <w:szCs w:val="18"/>
              </w:rPr>
              <w:t>創作の活動を通して</w:t>
            </w:r>
            <w:r w:rsidR="00997E24">
              <w:rPr>
                <w:rFonts w:ascii="BIZ UDPゴシック" w:eastAsia="BIZ UDPゴシック" w:hAnsi="BIZ UDPゴシック" w:cs="メイリオ"/>
                <w:b/>
                <w:sz w:val="18"/>
                <w:szCs w:val="18"/>
              </w:rPr>
              <w:t>、</w:t>
            </w:r>
            <w:r w:rsidRPr="00F93691">
              <w:rPr>
                <w:rFonts w:ascii="BIZ UDPゴシック" w:eastAsia="BIZ UDPゴシック" w:hAnsi="BIZ UDPゴシック" w:cs="メイリオ"/>
                <w:b/>
                <w:sz w:val="18"/>
                <w:szCs w:val="18"/>
              </w:rPr>
              <w:t xml:space="preserve">次の事項を身に付けることができるよう指導する。  </w:t>
            </w:r>
          </w:p>
        </w:tc>
        <w:tc>
          <w:tcPr>
            <w:tcW w:w="3330" w:type="dxa"/>
            <w:vMerge w:val="restart"/>
            <w:tcBorders>
              <w:top w:val="single" w:sz="18" w:space="0" w:color="auto"/>
              <w:left w:val="single" w:sz="8" w:space="0" w:color="auto"/>
              <w:right w:val="single" w:sz="18" w:space="0" w:color="auto"/>
            </w:tcBorders>
            <w:shd w:val="clear" w:color="auto" w:fill="FFFFFF" w:themeFill="background1"/>
          </w:tcPr>
          <w:p w14:paraId="63642981" w14:textId="1561BF48" w:rsidR="00704FD2" w:rsidRDefault="00FE0196"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704FD2">
              <w:rPr>
                <w:rFonts w:ascii="BIZ UDP明朝 Medium" w:eastAsia="BIZ UDP明朝 Medium" w:hAnsi="BIZ UDP明朝 Medium" w:hint="eastAsia"/>
                <w:sz w:val="18"/>
              </w:rPr>
              <w:t>指導要領音楽P１１～）</w:t>
            </w:r>
          </w:p>
          <w:p w14:paraId="14993160" w14:textId="09043C5C" w:rsidR="00704FD2" w:rsidRDefault="00704FD2"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5B2B5A">
              <w:rPr>
                <w:rFonts w:ascii="BIZ UDP明朝 Medium" w:eastAsia="BIZ UDP明朝 Medium" w:hAnsi="BIZ UDP明朝 Medium"/>
                <w:sz w:val="18"/>
              </w:rPr>
              <w:t>音や音楽に対するイメージを膨らませたり他者のイ メージに共感したりして</w:t>
            </w:r>
            <w:r w:rsidR="00997E24">
              <w:rPr>
                <w:rFonts w:ascii="BIZ UDP明朝 Medium" w:eastAsia="BIZ UDP明朝 Medium" w:hAnsi="BIZ UDP明朝 Medium"/>
                <w:sz w:val="18"/>
              </w:rPr>
              <w:t>、</w:t>
            </w:r>
            <w:r w:rsidRPr="005B2B5A">
              <w:rPr>
                <w:rFonts w:ascii="BIZ UDP明朝 Medium" w:eastAsia="BIZ UDP明朝 Medium" w:hAnsi="BIZ UDP明朝 Medium"/>
                <w:sz w:val="18"/>
              </w:rPr>
              <w:t>音楽を形づくっている要素の働かせ方などを試行錯誤しながら</w:t>
            </w:r>
            <w:r w:rsidR="00997E24">
              <w:rPr>
                <w:rFonts w:ascii="BIZ UDP明朝 Medium" w:eastAsia="BIZ UDP明朝 Medium" w:hAnsi="BIZ UDP明朝 Medium"/>
                <w:sz w:val="18"/>
              </w:rPr>
              <w:t>、</w:t>
            </w:r>
            <w:r w:rsidRPr="005B2B5A">
              <w:rPr>
                <w:rFonts w:ascii="BIZ UDP明朝 Medium" w:eastAsia="BIZ UDP明朝 Medium" w:hAnsi="BIZ UDP明朝 Medium"/>
                <w:sz w:val="18"/>
              </w:rPr>
              <w:t xml:space="preserve"> 表したい創作表現について考え</w:t>
            </w:r>
            <w:r w:rsidR="00997E24">
              <w:rPr>
                <w:rFonts w:ascii="BIZ UDP明朝 Medium" w:eastAsia="BIZ UDP明朝 Medium" w:hAnsi="BIZ UDP明朝 Medium"/>
                <w:sz w:val="18"/>
              </w:rPr>
              <w:t>、</w:t>
            </w:r>
            <w:r w:rsidRPr="005B2B5A">
              <w:rPr>
                <w:rFonts w:ascii="BIZ UDP明朝 Medium" w:eastAsia="BIZ UDP明朝 Medium" w:hAnsi="BIZ UDP明朝 Medium"/>
                <w:sz w:val="18"/>
              </w:rPr>
              <w:t>どのように創作表現するかについて思いや意図をもつこと</w:t>
            </w:r>
            <w:r>
              <w:rPr>
                <w:rFonts w:ascii="BIZ UDP明朝 Medium" w:eastAsia="BIZ UDP明朝 Medium" w:hAnsi="BIZ UDP明朝 Medium" w:hint="eastAsia"/>
                <w:sz w:val="18"/>
              </w:rPr>
              <w:t>。</w:t>
            </w:r>
          </w:p>
          <w:p w14:paraId="6E27EF2F" w14:textId="58D03730" w:rsidR="00704FD2" w:rsidRDefault="00704FD2" w:rsidP="00052070">
            <w:pPr>
              <w:adjustRightInd w:val="0"/>
              <w:snapToGrid w:val="0"/>
              <w:spacing w:line="240" w:lineRule="exact"/>
              <w:rPr>
                <w:rFonts w:ascii="BIZ UDP明朝 Medium" w:eastAsia="BIZ UDP明朝 Medium" w:hAnsi="BIZ UDP明朝 Medium"/>
                <w:sz w:val="18"/>
              </w:rPr>
            </w:pPr>
            <w:r w:rsidRPr="0091203B">
              <w:rPr>
                <w:rFonts w:ascii="BIZ UDP明朝 Medium" w:eastAsia="BIZ UDP明朝 Medium" w:hAnsi="BIZ UDP明朝 Medium" w:hint="eastAsia"/>
                <w:sz w:val="18"/>
              </w:rPr>
              <w:t>○（イ）㋑</w:t>
            </w:r>
            <w:r w:rsidRPr="0091203B">
              <w:rPr>
                <w:rFonts w:ascii="BIZ UDP明朝 Medium" w:eastAsia="BIZ UDP明朝 Medium" w:hAnsi="BIZ UDP明朝 Medium"/>
                <w:sz w:val="18"/>
              </w:rPr>
              <w:t>音を組み合わせてつくったリズ</w:t>
            </w:r>
            <w:r w:rsidRPr="0091203B">
              <w:rPr>
                <w:rFonts w:ascii="BIZ UDP明朝 Medium" w:eastAsia="BIZ UDP明朝 Medium" w:hAnsi="BIZ UDP明朝 Medium"/>
                <w:sz w:val="18"/>
              </w:rPr>
              <w:lastRenderedPageBreak/>
              <w:t>ム・パターンや短い旋律を反 復させたり</w:t>
            </w:r>
            <w:r w:rsidR="00997E24">
              <w:rPr>
                <w:rFonts w:ascii="BIZ UDP明朝 Medium" w:eastAsia="BIZ UDP明朝 Medium" w:hAnsi="BIZ UDP明朝 Medium"/>
                <w:sz w:val="18"/>
              </w:rPr>
              <w:t>、</w:t>
            </w:r>
            <w:r w:rsidRPr="0091203B">
              <w:rPr>
                <w:rFonts w:ascii="BIZ UDP明朝 Medium" w:eastAsia="BIZ UDP明朝 Medium" w:hAnsi="BIZ UDP明朝 Medium"/>
                <w:sz w:val="18"/>
              </w:rPr>
              <w:t>呼びかけ合うようにしたり</w:t>
            </w:r>
            <w:r w:rsidR="00997E24">
              <w:rPr>
                <w:rFonts w:ascii="BIZ UDP明朝 Medium" w:eastAsia="BIZ UDP明朝 Medium" w:hAnsi="BIZ UDP明朝 Medium"/>
                <w:sz w:val="18"/>
              </w:rPr>
              <w:t>、</w:t>
            </w:r>
            <w:r w:rsidRPr="0091203B">
              <w:rPr>
                <w:rFonts w:ascii="BIZ UDP明朝 Medium" w:eastAsia="BIZ UDP明朝 Medium" w:hAnsi="BIZ UDP明朝 Medium"/>
                <w:sz w:val="18"/>
              </w:rPr>
              <w:t>それらを変化させたりすること</w:t>
            </w:r>
            <w:r>
              <w:rPr>
                <w:rFonts w:ascii="BIZ UDP明朝 Medium" w:eastAsia="BIZ UDP明朝 Medium" w:hAnsi="BIZ UDP明朝 Medium" w:hint="eastAsia"/>
                <w:sz w:val="18"/>
              </w:rPr>
              <w:t>。</w:t>
            </w:r>
          </w:p>
          <w:p w14:paraId="1BF74E6A" w14:textId="77777777" w:rsidR="00704FD2" w:rsidRDefault="00704FD2" w:rsidP="0005207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w:t>
            </w:r>
          </w:p>
          <w:p w14:paraId="32471079" w14:textId="67F52504" w:rsidR="006E5F7F" w:rsidRPr="005A5D70" w:rsidRDefault="00704FD2"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w:t>
            </w:r>
            <w:r w:rsidRPr="00704FD2">
              <w:rPr>
                <w:rFonts w:ascii="BIZ UDP明朝 Medium" w:eastAsia="BIZ UDP明朝 Medium" w:hAnsi="BIZ UDP明朝 Medium"/>
                <w:sz w:val="18"/>
              </w:rPr>
              <w:t>「○○の 音（楽器）を用いて</w:t>
            </w:r>
            <w:r w:rsidR="00997E24">
              <w:rPr>
                <w:rFonts w:ascii="BIZ UDP明朝 Medium" w:eastAsia="BIZ UDP明朝 Medium" w:hAnsi="BIZ UDP明朝 Medium"/>
                <w:sz w:val="18"/>
              </w:rPr>
              <w:t>、</w:t>
            </w:r>
            <w:r w:rsidRPr="00704FD2">
              <w:rPr>
                <w:rFonts w:ascii="BIZ UDP明朝 Medium" w:eastAsia="BIZ UDP明朝 Medium" w:hAnsi="BIZ UDP明朝 Medium"/>
                <w:sz w:val="18"/>
              </w:rPr>
              <w:t>○○のような旋律をつくろう」</w:t>
            </w:r>
          </w:p>
        </w:tc>
      </w:tr>
      <w:tr w:rsidR="006E5F7F" w14:paraId="6C111B3E" w14:textId="77777777" w:rsidTr="00774E04">
        <w:trPr>
          <w:trHeight w:val="774"/>
        </w:trPr>
        <w:tc>
          <w:tcPr>
            <w:tcW w:w="614" w:type="dxa"/>
            <w:vMerge/>
            <w:tcBorders>
              <w:left w:val="single" w:sz="18" w:space="0" w:color="auto"/>
              <w:right w:val="single" w:sz="8" w:space="0" w:color="auto"/>
            </w:tcBorders>
            <w:vAlign w:val="center"/>
          </w:tcPr>
          <w:p w14:paraId="6F27A455" w14:textId="77777777" w:rsidR="006E5F7F" w:rsidRDefault="006E5F7F"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63FE5F78" w14:textId="2670108E" w:rsidR="006E5F7F" w:rsidRPr="00034AAB" w:rsidRDefault="006E5F7F" w:rsidP="00052070">
            <w:pPr>
              <w:spacing w:line="200" w:lineRule="exact"/>
              <w:ind w:leftChars="100" w:left="570" w:hangingChars="200" w:hanging="360"/>
              <w:rPr>
                <w:rFonts w:ascii="BIZ UDPゴシック" w:eastAsia="BIZ UDPゴシック" w:hAnsi="BIZ UDPゴシック" w:cs="メイリオ"/>
                <w:bCs/>
                <w:sz w:val="18"/>
                <w:szCs w:val="18"/>
              </w:rPr>
            </w:pPr>
            <w:r w:rsidRPr="00F93691">
              <w:rPr>
                <w:rFonts w:ascii="BIZ UDゴシック" w:eastAsia="BIZ UDゴシック" w:hAnsi="BIZ UDゴシック" w:cs="メイリオ" w:hint="eastAsia"/>
                <w:bCs/>
                <w:sz w:val="18"/>
                <w:szCs w:val="18"/>
              </w:rPr>
              <w:t>（ア）</w:t>
            </w:r>
            <w:r w:rsidRPr="00F93691">
              <w:rPr>
                <w:rFonts w:ascii="BIZ UDゴシック" w:eastAsia="BIZ UDゴシック" w:hAnsi="BIZ UDゴシック" w:cs="メイリオ"/>
                <w:bCs/>
                <w:sz w:val="18"/>
                <w:szCs w:val="18"/>
              </w:rPr>
              <w:t xml:space="preserve"> 創作表現についての知識や技能を得たり生かしたりしながら</w:t>
            </w:r>
            <w:r w:rsidR="00997E24">
              <w:rPr>
                <w:rFonts w:ascii="BIZ UDゴシック" w:eastAsia="BIZ UDゴシック" w:hAnsi="BIZ UDゴシック" w:cs="メイリオ"/>
                <w:bCs/>
                <w:sz w:val="18"/>
                <w:szCs w:val="18"/>
              </w:rPr>
              <w:t>、</w:t>
            </w:r>
            <w:r w:rsidRPr="00F93691">
              <w:rPr>
                <w:rFonts w:ascii="BIZ UDゴシック" w:eastAsia="BIZ UDゴシック" w:hAnsi="BIZ UDゴシック" w:cs="メイリオ"/>
                <w:bCs/>
                <w:sz w:val="18"/>
                <w:szCs w:val="18"/>
              </w:rPr>
              <w:t>創作表現を創意工夫すること。</w:t>
            </w:r>
          </w:p>
        </w:tc>
        <w:tc>
          <w:tcPr>
            <w:tcW w:w="3330" w:type="dxa"/>
            <w:vMerge/>
            <w:tcBorders>
              <w:left w:val="single" w:sz="8" w:space="0" w:color="auto"/>
              <w:right w:val="single" w:sz="18" w:space="0" w:color="auto"/>
            </w:tcBorders>
            <w:shd w:val="clear" w:color="auto" w:fill="FFFFFF" w:themeFill="background1"/>
          </w:tcPr>
          <w:p w14:paraId="38C4AC41" w14:textId="77777777" w:rsidR="006E5F7F" w:rsidRDefault="006E5F7F" w:rsidP="00052070">
            <w:pPr>
              <w:adjustRightInd w:val="0"/>
              <w:snapToGrid w:val="0"/>
              <w:spacing w:line="240" w:lineRule="exact"/>
              <w:rPr>
                <w:rFonts w:ascii="BIZ UDP明朝 Medium" w:eastAsia="BIZ UDP明朝 Medium" w:hAnsi="BIZ UDP明朝 Medium"/>
                <w:sz w:val="18"/>
              </w:rPr>
            </w:pPr>
          </w:p>
        </w:tc>
      </w:tr>
      <w:tr w:rsidR="006E5F7F" w:rsidRPr="00FF5527" w14:paraId="323FED60" w14:textId="77777777" w:rsidTr="00774E04">
        <w:trPr>
          <w:trHeight w:val="823"/>
        </w:trPr>
        <w:tc>
          <w:tcPr>
            <w:tcW w:w="614" w:type="dxa"/>
            <w:vMerge/>
            <w:tcBorders>
              <w:left w:val="single" w:sz="18" w:space="0" w:color="auto"/>
              <w:right w:val="single" w:sz="8" w:space="0" w:color="auto"/>
            </w:tcBorders>
          </w:tcPr>
          <w:p w14:paraId="674F0D5C" w14:textId="77777777" w:rsidR="006E5F7F" w:rsidRPr="00EA5D20" w:rsidRDefault="006E5F7F"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10C77FAC" w14:textId="5FAEC5DB" w:rsidR="006E5F7F" w:rsidRDefault="006E5F7F" w:rsidP="00052070">
            <w:pPr>
              <w:spacing w:line="200" w:lineRule="exact"/>
              <w:ind w:left="450" w:hangingChars="250" w:hanging="450"/>
              <w:rPr>
                <w:rFonts w:ascii="BIZ UDゴシック" w:eastAsia="BIZ UDゴシック" w:hAnsi="BIZ UDゴシック" w:cs="メイリオ"/>
                <w:bCs/>
                <w:sz w:val="18"/>
                <w:szCs w:val="18"/>
              </w:rPr>
            </w:pPr>
            <w:r w:rsidRPr="00F93691">
              <w:rPr>
                <w:rFonts w:ascii="BIZ UDゴシック" w:eastAsia="BIZ UDゴシック" w:hAnsi="BIZ UDゴシック" w:cs="メイリオ" w:hint="eastAsia"/>
                <w:bCs/>
                <w:sz w:val="18"/>
                <w:szCs w:val="18"/>
              </w:rPr>
              <w:t>（イ）</w:t>
            </w:r>
            <w:r w:rsidRPr="00F93691">
              <w:rPr>
                <w:rFonts w:ascii="BIZ UDゴシック" w:eastAsia="BIZ UDゴシック" w:hAnsi="BIZ UDゴシック" w:cs="メイリオ"/>
                <w:bCs/>
                <w:sz w:val="18"/>
                <w:szCs w:val="18"/>
              </w:rPr>
              <w:t xml:space="preserve"> 次の㋐及び㋑について</w:t>
            </w:r>
            <w:r w:rsidR="00997E24">
              <w:rPr>
                <w:rFonts w:ascii="BIZ UDゴシック" w:eastAsia="BIZ UDゴシック" w:hAnsi="BIZ UDゴシック" w:cs="メイリオ"/>
                <w:bCs/>
                <w:sz w:val="18"/>
                <w:szCs w:val="18"/>
              </w:rPr>
              <w:t>、</w:t>
            </w:r>
            <w:r w:rsidRPr="00F93691">
              <w:rPr>
                <w:rFonts w:ascii="BIZ UDゴシック" w:eastAsia="BIZ UDゴシック" w:hAnsi="BIZ UDゴシック" w:cs="メイリオ"/>
                <w:bCs/>
                <w:sz w:val="18"/>
                <w:szCs w:val="18"/>
              </w:rPr>
              <w:t xml:space="preserve">それらが生み出す面白さなどと関わらせて理解すること。 </w:t>
            </w:r>
          </w:p>
          <w:p w14:paraId="4F7D2E8F" w14:textId="6561D135" w:rsidR="006E5F7F" w:rsidRPr="007D50CE" w:rsidRDefault="006E5F7F" w:rsidP="00052070">
            <w:pPr>
              <w:spacing w:line="200" w:lineRule="exact"/>
              <w:ind w:firstLineChars="100" w:firstLine="180"/>
              <w:rPr>
                <w:rFonts w:ascii="BIZ UDゴシック" w:eastAsia="BIZ UDゴシック" w:hAnsi="BIZ UDゴシック" w:cs="メイリオ"/>
                <w:bCs/>
                <w:sz w:val="18"/>
                <w:szCs w:val="18"/>
              </w:rPr>
            </w:pPr>
            <w:r w:rsidRPr="00F93691">
              <w:rPr>
                <w:rFonts w:ascii="BIZ UDゴシック" w:eastAsia="BIZ UDゴシック" w:hAnsi="BIZ UDゴシック" w:cs="メイリオ"/>
                <w:bCs/>
                <w:sz w:val="18"/>
                <w:szCs w:val="18"/>
              </w:rPr>
              <w:t>㋑ 音やフレーズのつなげ方や重ね方の特徴</w:t>
            </w:r>
          </w:p>
        </w:tc>
        <w:tc>
          <w:tcPr>
            <w:tcW w:w="3330" w:type="dxa"/>
            <w:vMerge/>
            <w:tcBorders>
              <w:left w:val="single" w:sz="8" w:space="0" w:color="auto"/>
              <w:right w:val="single" w:sz="18" w:space="0" w:color="auto"/>
            </w:tcBorders>
            <w:shd w:val="clear" w:color="auto" w:fill="FFFFFF" w:themeFill="background1"/>
          </w:tcPr>
          <w:p w14:paraId="106FF613" w14:textId="77777777" w:rsidR="006E5F7F" w:rsidRPr="007D50CE" w:rsidRDefault="006E5F7F" w:rsidP="00052070">
            <w:pPr>
              <w:adjustRightInd w:val="0"/>
              <w:snapToGrid w:val="0"/>
              <w:spacing w:line="240" w:lineRule="exact"/>
              <w:rPr>
                <w:rFonts w:ascii="BIZ UDP明朝 Medium" w:eastAsia="BIZ UDP明朝 Medium" w:hAnsi="BIZ UDP明朝 Medium"/>
                <w:sz w:val="18"/>
              </w:rPr>
            </w:pPr>
          </w:p>
        </w:tc>
      </w:tr>
      <w:tr w:rsidR="006E5F7F" w:rsidRPr="00FF5527" w14:paraId="4E25A1D7" w14:textId="77777777" w:rsidTr="00774E04">
        <w:trPr>
          <w:trHeight w:val="645"/>
        </w:trPr>
        <w:tc>
          <w:tcPr>
            <w:tcW w:w="614" w:type="dxa"/>
            <w:vMerge/>
            <w:tcBorders>
              <w:left w:val="single" w:sz="18" w:space="0" w:color="auto"/>
              <w:right w:val="single" w:sz="8" w:space="0" w:color="auto"/>
            </w:tcBorders>
          </w:tcPr>
          <w:p w14:paraId="598257BC" w14:textId="77777777" w:rsidR="006E5F7F" w:rsidRPr="00EA5D20" w:rsidRDefault="006E5F7F"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7B9155A5" w14:textId="682E7F27" w:rsidR="006E5F7F" w:rsidRPr="00787164" w:rsidRDefault="006E5F7F" w:rsidP="00052070">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sidRPr="00F93691">
              <w:rPr>
                <w:rFonts w:ascii="BIZ UDゴシック" w:eastAsia="BIZ UDゴシック" w:hAnsi="BIZ UDゴシック" w:cs="メイリオ" w:hint="eastAsia"/>
                <w:bCs/>
                <w:sz w:val="18"/>
                <w:szCs w:val="18"/>
              </w:rPr>
              <w:t>（ウ）</w:t>
            </w:r>
            <w:r>
              <w:rPr>
                <w:rFonts w:ascii="BIZ UDゴシック" w:eastAsia="BIZ UDゴシック" w:hAnsi="BIZ UDゴシック" w:cs="メイリオ" w:hint="eastAsia"/>
                <w:bCs/>
                <w:sz w:val="18"/>
                <w:szCs w:val="18"/>
              </w:rPr>
              <w:t xml:space="preserve"> </w:t>
            </w:r>
            <w:r w:rsidRPr="00F93691">
              <w:rPr>
                <w:rFonts w:ascii="BIZ UDゴシック" w:eastAsia="BIZ UDゴシック" w:hAnsi="BIZ UDゴシック" w:cs="メイリオ"/>
                <w:bCs/>
                <w:sz w:val="18"/>
                <w:szCs w:val="18"/>
              </w:rPr>
              <w:t>創意工夫を生かした表現で旋律や音楽をつくるために必要な</w:t>
            </w:r>
            <w:r w:rsidR="00997E24">
              <w:rPr>
                <w:rFonts w:ascii="BIZ UDゴシック" w:eastAsia="BIZ UDゴシック" w:hAnsi="BIZ UDゴシック" w:cs="メイリオ"/>
                <w:bCs/>
                <w:sz w:val="18"/>
                <w:szCs w:val="18"/>
              </w:rPr>
              <w:t>、</w:t>
            </w:r>
            <w:r w:rsidRPr="00F93691">
              <w:rPr>
                <w:rFonts w:ascii="BIZ UDゴシック" w:eastAsia="BIZ UDゴシック" w:hAnsi="BIZ UDゴシック" w:cs="メイリオ"/>
                <w:bCs/>
                <w:sz w:val="18"/>
                <w:szCs w:val="18"/>
              </w:rPr>
              <w:t>課題や条件に沿った音の選択や組合せなどの技能を身に付けること。</w:t>
            </w:r>
          </w:p>
        </w:tc>
        <w:tc>
          <w:tcPr>
            <w:tcW w:w="3330" w:type="dxa"/>
            <w:vMerge/>
            <w:tcBorders>
              <w:left w:val="single" w:sz="8" w:space="0" w:color="auto"/>
              <w:bottom w:val="single" w:sz="8" w:space="0" w:color="auto"/>
              <w:right w:val="single" w:sz="18" w:space="0" w:color="auto"/>
            </w:tcBorders>
            <w:shd w:val="clear" w:color="auto" w:fill="FFFFFF" w:themeFill="background1"/>
          </w:tcPr>
          <w:p w14:paraId="118FA124" w14:textId="77777777" w:rsidR="006E5F7F" w:rsidRPr="00FF5527" w:rsidRDefault="006E5F7F" w:rsidP="00052070">
            <w:pPr>
              <w:adjustRightInd w:val="0"/>
              <w:snapToGrid w:val="0"/>
              <w:spacing w:line="240" w:lineRule="exact"/>
              <w:ind w:left="180" w:hangingChars="100" w:hanging="180"/>
              <w:rPr>
                <w:rFonts w:ascii="BIZ UDP明朝 Medium" w:eastAsia="BIZ UDP明朝 Medium" w:hAnsi="BIZ UDP明朝 Medium"/>
                <w:sz w:val="18"/>
              </w:rPr>
            </w:pPr>
          </w:p>
        </w:tc>
      </w:tr>
      <w:tr w:rsidR="006E5F7F" w:rsidRPr="005A5D70" w14:paraId="42AD78A1" w14:textId="77777777" w:rsidTr="00774E04">
        <w:trPr>
          <w:trHeight w:val="360"/>
        </w:trPr>
        <w:tc>
          <w:tcPr>
            <w:tcW w:w="614" w:type="dxa"/>
            <w:vMerge/>
            <w:tcBorders>
              <w:left w:val="single" w:sz="18" w:space="0" w:color="auto"/>
              <w:right w:val="single" w:sz="8" w:space="0" w:color="auto"/>
            </w:tcBorders>
            <w:vAlign w:val="center"/>
          </w:tcPr>
          <w:p w14:paraId="14BEA50D" w14:textId="77777777" w:rsidR="006E5F7F" w:rsidRPr="00EA5D20" w:rsidRDefault="006E5F7F"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38F27898" w14:textId="1934F7A4" w:rsidR="006E5F7F" w:rsidRPr="005A5D70" w:rsidRDefault="006E5F7F" w:rsidP="00052070">
            <w:pPr>
              <w:adjustRightInd w:val="0"/>
              <w:snapToGrid w:val="0"/>
              <w:spacing w:line="240" w:lineRule="exact"/>
              <w:rPr>
                <w:rFonts w:ascii="BIZ UDP明朝 Medium" w:eastAsia="BIZ UDP明朝 Medium" w:hAnsi="BIZ UDP明朝 Medium"/>
                <w:sz w:val="18"/>
              </w:rPr>
            </w:pPr>
            <w:r w:rsidRPr="00D03E01">
              <w:rPr>
                <w:rFonts w:ascii="BIZ UDPゴシック" w:eastAsia="BIZ UDPゴシック" w:hAnsi="BIZ UDPゴシック" w:cs="メイリオ"/>
                <w:b/>
                <w:sz w:val="18"/>
                <w:szCs w:val="18"/>
              </w:rPr>
              <w:t>エ　身体表現の活動を通して</w:t>
            </w:r>
            <w:r w:rsidR="00997E24">
              <w:rPr>
                <w:rFonts w:ascii="BIZ UDPゴシック" w:eastAsia="BIZ UDPゴシック" w:hAnsi="BIZ UDPゴシック" w:cs="メイリオ"/>
                <w:b/>
                <w:sz w:val="18"/>
                <w:szCs w:val="18"/>
              </w:rPr>
              <w:t>、</w:t>
            </w:r>
            <w:r w:rsidRPr="00D03E01">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18" w:space="0" w:color="auto"/>
              <w:left w:val="single" w:sz="8" w:space="0" w:color="auto"/>
              <w:right w:val="single" w:sz="18" w:space="0" w:color="auto"/>
            </w:tcBorders>
            <w:shd w:val="clear" w:color="auto" w:fill="FFFFFF" w:themeFill="background1"/>
          </w:tcPr>
          <w:p w14:paraId="7DFF15DB" w14:textId="77777777" w:rsidR="005E3B9C" w:rsidRDefault="005E3B9C"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（指導要領音楽P１３～）</w:t>
            </w:r>
          </w:p>
          <w:p w14:paraId="70CEA56F" w14:textId="22BA1794" w:rsidR="006E5F7F" w:rsidRPr="005A5D70" w:rsidRDefault="005E3B9C"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5E3B9C">
              <w:rPr>
                <w:rFonts w:ascii="BIZ UDP明朝 Medium" w:eastAsia="BIZ UDP明朝 Medium" w:hAnsi="BIZ UDP明朝 Medium"/>
                <w:sz w:val="18"/>
              </w:rPr>
              <w:t>音楽を形づくっている要素の働かせ方などを試行錯誤し ながら</w:t>
            </w:r>
            <w:r w:rsidR="00997E24">
              <w:rPr>
                <w:rFonts w:ascii="BIZ UDP明朝 Medium" w:eastAsia="BIZ UDP明朝 Medium" w:hAnsi="BIZ UDP明朝 Medium"/>
                <w:sz w:val="18"/>
              </w:rPr>
              <w:t>、</w:t>
            </w:r>
            <w:r w:rsidRPr="005E3B9C">
              <w:rPr>
                <w:rFonts w:ascii="BIZ UDP明朝 Medium" w:eastAsia="BIZ UDP明朝 Medium" w:hAnsi="BIZ UDP明朝 Medium"/>
                <w:sz w:val="18"/>
              </w:rPr>
              <w:t>表現したい身体表現について考え</w:t>
            </w:r>
            <w:r w:rsidR="00997E24">
              <w:rPr>
                <w:rFonts w:ascii="BIZ UDP明朝 Medium" w:eastAsia="BIZ UDP明朝 Medium" w:hAnsi="BIZ UDP明朝 Medium"/>
                <w:sz w:val="18"/>
              </w:rPr>
              <w:t>、</w:t>
            </w:r>
            <w:r w:rsidRPr="005E3B9C">
              <w:rPr>
                <w:rFonts w:ascii="BIZ UDP明朝 Medium" w:eastAsia="BIZ UDP明朝 Medium" w:hAnsi="BIZ UDP明朝 Medium"/>
                <w:sz w:val="18"/>
              </w:rPr>
              <w:t>どのように身体表</w:t>
            </w:r>
            <w:r>
              <w:rPr>
                <w:rFonts w:ascii="BIZ UDP明朝 Medium" w:eastAsia="BIZ UDP明朝 Medium" w:hAnsi="BIZ UDP明朝 Medium" w:hint="eastAsia"/>
                <w:sz w:val="18"/>
              </w:rPr>
              <w:t>（イ）㋑</w:t>
            </w:r>
            <w:r w:rsidRPr="005E3B9C">
              <w:rPr>
                <w:rFonts w:ascii="BIZ UDP明朝 Medium" w:eastAsia="BIZ UDP明朝 Medium" w:hAnsi="BIZ UDP明朝 Medium"/>
                <w:sz w:val="18"/>
              </w:rPr>
              <w:t>〔共通事項〕と関わらせた指導によって</w:t>
            </w:r>
            <w:r w:rsidR="00997E24">
              <w:rPr>
                <w:rFonts w:ascii="BIZ UDP明朝 Medium" w:eastAsia="BIZ UDP明朝 Medium" w:hAnsi="BIZ UDP明朝 Medium"/>
                <w:sz w:val="18"/>
              </w:rPr>
              <w:t>、</w:t>
            </w:r>
            <w:r w:rsidRPr="005E3B9C">
              <w:rPr>
                <w:rFonts w:ascii="BIZ UDP明朝 Medium" w:eastAsia="BIZ UDP明朝 Medium" w:hAnsi="BIZ UDP明朝 Medium"/>
                <w:sz w:val="18"/>
              </w:rPr>
              <w:t>その 音楽固有の雰囲気や表情</w:t>
            </w:r>
            <w:r w:rsidR="00997E24">
              <w:rPr>
                <w:rFonts w:ascii="BIZ UDP明朝 Medium" w:eastAsia="BIZ UDP明朝 Medium" w:hAnsi="BIZ UDP明朝 Medium"/>
                <w:sz w:val="18"/>
              </w:rPr>
              <w:t>、</w:t>
            </w:r>
            <w:r w:rsidRPr="005E3B9C">
              <w:rPr>
                <w:rFonts w:ascii="BIZ UDP明朝 Medium" w:eastAsia="BIZ UDP明朝 Medium" w:hAnsi="BIZ UDP明朝 Medium"/>
                <w:sz w:val="18"/>
              </w:rPr>
              <w:t>味わいなどを</w:t>
            </w:r>
            <w:r w:rsidR="00997E24">
              <w:rPr>
                <w:rFonts w:ascii="BIZ UDP明朝 Medium" w:eastAsia="BIZ UDP明朝 Medium" w:hAnsi="BIZ UDP明朝 Medium"/>
                <w:sz w:val="18"/>
              </w:rPr>
              <w:t>、</w:t>
            </w:r>
            <w:r w:rsidRPr="005E3B9C">
              <w:rPr>
                <w:rFonts w:ascii="BIZ UDP明朝 Medium" w:eastAsia="BIZ UDP明朝 Medium" w:hAnsi="BIZ UDP明朝 Medium"/>
                <w:sz w:val="18"/>
              </w:rPr>
              <w:t>生徒自身が感じ取り</w:t>
            </w:r>
            <w:r w:rsidR="00997E24">
              <w:rPr>
                <w:rFonts w:ascii="BIZ UDP明朝 Medium" w:eastAsia="BIZ UDP明朝 Medium" w:hAnsi="BIZ UDP明朝 Medium"/>
                <w:sz w:val="18"/>
              </w:rPr>
              <w:t>、</w:t>
            </w:r>
            <w:r w:rsidRPr="005E3B9C">
              <w:rPr>
                <w:rFonts w:ascii="BIZ UDP明朝 Medium" w:eastAsia="BIZ UDP明朝 Medium" w:hAnsi="BIZ UDP明朝 Medium"/>
                <w:sz w:val="18"/>
              </w:rPr>
              <w:t>感じ取ったことと体の動きとの関わりについて理解すること</w:t>
            </w:r>
            <w:r>
              <w:rPr>
                <w:rFonts w:ascii="BIZ UDP明朝 Medium" w:eastAsia="BIZ UDP明朝 Medium" w:hAnsi="BIZ UDP明朝 Medium" w:hint="eastAsia"/>
                <w:sz w:val="18"/>
              </w:rPr>
              <w:t>。</w:t>
            </w:r>
          </w:p>
        </w:tc>
      </w:tr>
      <w:tr w:rsidR="006E5F7F" w14:paraId="15BED993" w14:textId="77777777" w:rsidTr="00774E04">
        <w:trPr>
          <w:trHeight w:val="513"/>
        </w:trPr>
        <w:tc>
          <w:tcPr>
            <w:tcW w:w="614" w:type="dxa"/>
            <w:vMerge/>
            <w:tcBorders>
              <w:left w:val="single" w:sz="18" w:space="0" w:color="auto"/>
              <w:right w:val="single" w:sz="8" w:space="0" w:color="auto"/>
            </w:tcBorders>
            <w:vAlign w:val="center"/>
          </w:tcPr>
          <w:p w14:paraId="13F98225" w14:textId="77777777" w:rsidR="006E5F7F" w:rsidRDefault="006E5F7F"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66028E1F" w14:textId="74FC9FA8" w:rsidR="006E5F7F" w:rsidRPr="00034AAB" w:rsidRDefault="006E5F7F" w:rsidP="00052070">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115369">
              <w:rPr>
                <w:rFonts w:ascii="BIZ UDゴシック" w:eastAsia="BIZ UDゴシック" w:hAnsi="BIZ UDゴシック" w:cs="メイリオ"/>
                <w:bCs/>
                <w:sz w:val="18"/>
                <w:szCs w:val="18"/>
              </w:rPr>
              <w:t>身体表現についての知識や技能を得たり生かしたりしながら</w:t>
            </w:r>
            <w:r w:rsidR="00997E24">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 xml:space="preserve">身体表現を創意工夫すること。 </w:t>
            </w:r>
          </w:p>
        </w:tc>
        <w:tc>
          <w:tcPr>
            <w:tcW w:w="3330" w:type="dxa"/>
            <w:vMerge/>
            <w:tcBorders>
              <w:left w:val="single" w:sz="8" w:space="0" w:color="auto"/>
              <w:right w:val="single" w:sz="18" w:space="0" w:color="auto"/>
            </w:tcBorders>
            <w:shd w:val="clear" w:color="auto" w:fill="FFFFFF" w:themeFill="background1"/>
          </w:tcPr>
          <w:p w14:paraId="77370B71" w14:textId="72269F10" w:rsidR="006E5F7F" w:rsidRDefault="006E5F7F" w:rsidP="00052070">
            <w:pPr>
              <w:adjustRightInd w:val="0"/>
              <w:snapToGrid w:val="0"/>
              <w:spacing w:line="240" w:lineRule="exact"/>
              <w:ind w:left="180" w:hangingChars="100" w:hanging="180"/>
              <w:rPr>
                <w:rFonts w:ascii="BIZ UDP明朝 Medium" w:eastAsia="BIZ UDP明朝 Medium" w:hAnsi="BIZ UDP明朝 Medium"/>
                <w:sz w:val="18"/>
              </w:rPr>
            </w:pPr>
          </w:p>
        </w:tc>
      </w:tr>
      <w:tr w:rsidR="006E5F7F" w:rsidRPr="00FF5527" w14:paraId="1A4BAD2B" w14:textId="77777777" w:rsidTr="00774E04">
        <w:trPr>
          <w:trHeight w:val="538"/>
        </w:trPr>
        <w:tc>
          <w:tcPr>
            <w:tcW w:w="614" w:type="dxa"/>
            <w:vMerge/>
            <w:tcBorders>
              <w:left w:val="single" w:sz="18" w:space="0" w:color="auto"/>
              <w:right w:val="single" w:sz="8" w:space="0" w:color="auto"/>
            </w:tcBorders>
          </w:tcPr>
          <w:p w14:paraId="55ADA90E" w14:textId="77777777" w:rsidR="006E5F7F" w:rsidRPr="00EA5D20" w:rsidRDefault="006E5F7F" w:rsidP="00052070">
            <w:pPr>
              <w:spacing w:line="200" w:lineRule="exact"/>
              <w:ind w:left="180" w:hangingChars="100" w:hanging="180"/>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1104BCED" w14:textId="77777777" w:rsidR="006E5F7F" w:rsidRDefault="006E5F7F" w:rsidP="00052070">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115369">
              <w:rPr>
                <w:rFonts w:ascii="BIZ UDゴシック" w:eastAsia="BIZ UDゴシック" w:hAnsi="BIZ UDゴシック" w:cs="メイリオ"/>
                <w:bCs/>
                <w:sz w:val="18"/>
                <w:szCs w:val="18"/>
              </w:rPr>
              <w:t xml:space="preserve"> 次の㋐及び㋑の関わりについて理解すること。 </w:t>
            </w:r>
          </w:p>
          <w:p w14:paraId="11951721" w14:textId="46B88905" w:rsidR="006E5F7F" w:rsidRPr="00034AAB" w:rsidRDefault="006E5F7F" w:rsidP="00052070">
            <w:pPr>
              <w:spacing w:line="200" w:lineRule="exact"/>
              <w:ind w:firstLineChars="100" w:firstLine="180"/>
              <w:rPr>
                <w:rFonts w:ascii="BIZ UDP明朝 Medium" w:eastAsia="BIZ UDP明朝 Medium" w:hAnsi="BIZ UDP明朝 Medium" w:cs="メイリオ"/>
                <w:bCs/>
                <w:sz w:val="18"/>
                <w:szCs w:val="18"/>
              </w:rPr>
            </w:pPr>
            <w:r w:rsidRPr="00115369">
              <w:rPr>
                <w:rFonts w:ascii="BIZ UDゴシック" w:eastAsia="BIZ UDゴシック" w:hAnsi="BIZ UDゴシック" w:cs="メイリオ"/>
                <w:bCs/>
                <w:sz w:val="18"/>
                <w:szCs w:val="18"/>
              </w:rPr>
              <w:t>㋑ 曲想と体の動きとの関わり</w:t>
            </w:r>
          </w:p>
        </w:tc>
        <w:tc>
          <w:tcPr>
            <w:tcW w:w="3330" w:type="dxa"/>
            <w:vMerge/>
            <w:tcBorders>
              <w:left w:val="single" w:sz="8" w:space="0" w:color="auto"/>
              <w:right w:val="single" w:sz="18" w:space="0" w:color="auto"/>
            </w:tcBorders>
            <w:shd w:val="clear" w:color="auto" w:fill="FFFFFF" w:themeFill="background1"/>
          </w:tcPr>
          <w:p w14:paraId="1FA50F61" w14:textId="7783F4DD" w:rsidR="006E5F7F" w:rsidRPr="00FF5527" w:rsidRDefault="006E5F7F" w:rsidP="00052070">
            <w:pPr>
              <w:adjustRightInd w:val="0"/>
              <w:snapToGrid w:val="0"/>
              <w:spacing w:line="240" w:lineRule="exact"/>
              <w:ind w:left="180" w:hangingChars="100" w:hanging="180"/>
              <w:rPr>
                <w:rFonts w:ascii="BIZ UDP明朝 Medium" w:eastAsia="BIZ UDP明朝 Medium" w:hAnsi="BIZ UDP明朝 Medium"/>
                <w:sz w:val="18"/>
              </w:rPr>
            </w:pPr>
          </w:p>
        </w:tc>
      </w:tr>
      <w:tr w:rsidR="006E5F7F" w:rsidRPr="00FF5527" w14:paraId="7E1082EB" w14:textId="77777777" w:rsidTr="00774E04">
        <w:trPr>
          <w:trHeight w:val="614"/>
        </w:trPr>
        <w:tc>
          <w:tcPr>
            <w:tcW w:w="614" w:type="dxa"/>
            <w:vMerge/>
            <w:tcBorders>
              <w:left w:val="single" w:sz="18" w:space="0" w:color="auto"/>
              <w:bottom w:val="single" w:sz="8" w:space="0" w:color="auto"/>
              <w:right w:val="single" w:sz="8" w:space="0" w:color="auto"/>
            </w:tcBorders>
          </w:tcPr>
          <w:p w14:paraId="643F158C" w14:textId="77777777" w:rsidR="006E5F7F" w:rsidRPr="00EA5D20" w:rsidRDefault="006E5F7F" w:rsidP="00052070">
            <w:pPr>
              <w:spacing w:line="200" w:lineRule="exact"/>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2192A5EB" w14:textId="65272352" w:rsidR="006E5F7F" w:rsidRDefault="006E5F7F" w:rsidP="00052070">
            <w:pPr>
              <w:adjustRightInd w:val="0"/>
              <w:snapToGrid w:val="0"/>
              <w:spacing w:line="240" w:lineRule="exact"/>
              <w:ind w:left="360" w:hangingChars="200" w:hanging="36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115369">
              <w:rPr>
                <w:rFonts w:ascii="BIZ UDゴシック" w:eastAsia="BIZ UDゴシック" w:hAnsi="BIZ UDゴシック" w:cs="メイリオ"/>
                <w:bCs/>
                <w:sz w:val="18"/>
                <w:szCs w:val="18"/>
              </w:rPr>
              <w:t xml:space="preserve"> 創意工夫を生かした表現をするために必要な次の㋐から㋒までの技能を身に付けること。</w:t>
            </w:r>
          </w:p>
          <w:p w14:paraId="124522AF" w14:textId="11F3E01F" w:rsidR="006E5F7F" w:rsidRPr="00787164" w:rsidRDefault="006E5F7F" w:rsidP="00052070">
            <w:pPr>
              <w:adjustRightInd w:val="0"/>
              <w:snapToGrid w:val="0"/>
              <w:spacing w:line="240" w:lineRule="exact"/>
              <w:ind w:firstLineChars="100" w:firstLine="180"/>
              <w:rPr>
                <w:rFonts w:ascii="BIZ UDゴシック" w:eastAsia="BIZ UDゴシック" w:hAnsi="BIZ UDゴシック" w:cs="メイリオ"/>
                <w:bCs/>
                <w:sz w:val="18"/>
                <w:szCs w:val="18"/>
              </w:rPr>
            </w:pPr>
            <w:r w:rsidRPr="00115369">
              <w:rPr>
                <w:rFonts w:ascii="BIZ UDゴシック" w:eastAsia="BIZ UDゴシック" w:hAnsi="BIZ UDゴシック" w:cs="メイリオ"/>
                <w:bCs/>
                <w:sz w:val="18"/>
                <w:szCs w:val="18"/>
              </w:rPr>
              <w:t xml:space="preserve">㋒ </w:t>
            </w:r>
            <w:r>
              <w:rPr>
                <w:rFonts w:ascii="BIZ UDゴシック" w:eastAsia="BIZ UDゴシック" w:hAnsi="BIZ UDゴシック" w:cs="メイリオ"/>
                <w:bCs/>
                <w:sz w:val="18"/>
                <w:szCs w:val="18"/>
              </w:rPr>
              <w:t xml:space="preserve"> </w:t>
            </w:r>
            <w:r w:rsidRPr="00115369">
              <w:rPr>
                <w:rFonts w:ascii="BIZ UDゴシック" w:eastAsia="BIZ UDゴシック" w:hAnsi="BIZ UDゴシック" w:cs="メイリオ"/>
                <w:bCs/>
                <w:sz w:val="18"/>
                <w:szCs w:val="18"/>
              </w:rPr>
              <w:t>友達と動きを組み合わせて表現をする技能</w:t>
            </w:r>
          </w:p>
        </w:tc>
        <w:tc>
          <w:tcPr>
            <w:tcW w:w="3330" w:type="dxa"/>
            <w:vMerge/>
            <w:tcBorders>
              <w:left w:val="single" w:sz="8" w:space="0" w:color="auto"/>
              <w:bottom w:val="single" w:sz="8" w:space="0" w:color="auto"/>
              <w:right w:val="single" w:sz="18" w:space="0" w:color="auto"/>
            </w:tcBorders>
            <w:shd w:val="clear" w:color="auto" w:fill="FFFFFF" w:themeFill="background1"/>
          </w:tcPr>
          <w:p w14:paraId="01503BBD" w14:textId="16A4B922" w:rsidR="006E5F7F" w:rsidRPr="00FF5527" w:rsidRDefault="006E5F7F" w:rsidP="00052070">
            <w:pPr>
              <w:adjustRightInd w:val="0"/>
              <w:snapToGrid w:val="0"/>
              <w:spacing w:line="240" w:lineRule="exact"/>
              <w:ind w:left="180" w:hangingChars="100" w:hanging="180"/>
              <w:rPr>
                <w:rFonts w:ascii="BIZ UDP明朝 Medium" w:eastAsia="BIZ UDP明朝 Medium" w:hAnsi="BIZ UDP明朝 Medium"/>
                <w:sz w:val="18"/>
              </w:rPr>
            </w:pPr>
          </w:p>
        </w:tc>
      </w:tr>
      <w:tr w:rsidR="000E116B" w:rsidRPr="00527B4D" w14:paraId="2ED0706B" w14:textId="77777777" w:rsidTr="00774E04">
        <w:trPr>
          <w:trHeight w:val="295"/>
        </w:trPr>
        <w:tc>
          <w:tcPr>
            <w:tcW w:w="614" w:type="dxa"/>
            <w:vMerge w:val="restart"/>
            <w:tcBorders>
              <w:top w:val="single" w:sz="8" w:space="0" w:color="auto"/>
              <w:left w:val="single" w:sz="18" w:space="0" w:color="auto"/>
              <w:right w:val="single" w:sz="8" w:space="0" w:color="auto"/>
            </w:tcBorders>
            <w:vAlign w:val="center"/>
          </w:tcPr>
          <w:p w14:paraId="5A7B7997" w14:textId="77777777" w:rsidR="000E116B" w:rsidRDefault="000E116B" w:rsidP="00052070">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B</w:t>
            </w:r>
          </w:p>
          <w:p w14:paraId="4DF483C6" w14:textId="77777777" w:rsidR="000E116B" w:rsidRDefault="000E116B" w:rsidP="00052070">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鑑</w:t>
            </w:r>
          </w:p>
          <w:p w14:paraId="38702EAD" w14:textId="77777777" w:rsidR="000E116B" w:rsidRPr="00EA5D20" w:rsidRDefault="000E116B" w:rsidP="00052070">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賞</w:t>
            </w:r>
          </w:p>
        </w:tc>
        <w:tc>
          <w:tcPr>
            <w:tcW w:w="5884" w:type="dxa"/>
            <w:tcBorders>
              <w:top w:val="single" w:sz="8" w:space="0" w:color="auto"/>
              <w:left w:val="single" w:sz="8" w:space="0" w:color="auto"/>
              <w:right w:val="single" w:sz="18" w:space="0" w:color="auto"/>
            </w:tcBorders>
            <w:shd w:val="clear" w:color="auto" w:fill="D9D9D9" w:themeFill="background1" w:themeFillShade="D9"/>
            <w:vAlign w:val="center"/>
          </w:tcPr>
          <w:p w14:paraId="7B372ADA" w14:textId="1EC88645" w:rsidR="000E116B" w:rsidRPr="00103DD9" w:rsidRDefault="000E116B" w:rsidP="00052070">
            <w:pPr>
              <w:spacing w:line="200" w:lineRule="exact"/>
              <w:ind w:left="360" w:hangingChars="200" w:hanging="360"/>
              <w:rPr>
                <w:rFonts w:ascii="BIZ UDゴシック" w:eastAsia="BIZ UDゴシック" w:hAnsi="BIZ UDゴシック" w:cs="メイリオ"/>
                <w:b/>
                <w:sz w:val="18"/>
                <w:szCs w:val="18"/>
              </w:rPr>
            </w:pPr>
            <w:r w:rsidRPr="000C62D2">
              <w:rPr>
                <w:rFonts w:ascii="BIZ UDゴシック" w:eastAsia="BIZ UDゴシック" w:hAnsi="BIZ UDゴシック" w:cs="メイリオ"/>
                <w:b/>
                <w:sz w:val="18"/>
                <w:szCs w:val="18"/>
              </w:rPr>
              <w:t xml:space="preserve">ア　</w:t>
            </w:r>
            <w:r w:rsidRPr="00B4185A">
              <w:rPr>
                <w:rFonts w:ascii="BIZ UDゴシック" w:eastAsia="BIZ UDゴシック" w:hAnsi="BIZ UDゴシック" w:cs="メイリオ"/>
                <w:b/>
                <w:sz w:val="18"/>
                <w:szCs w:val="18"/>
              </w:rPr>
              <w:t xml:space="preserve">　鑑賞の活動を通して</w:t>
            </w:r>
            <w:r w:rsidR="00997E24">
              <w:rPr>
                <w:rFonts w:ascii="BIZ UDゴシック" w:eastAsia="BIZ UDゴシック" w:hAnsi="BIZ UDゴシック" w:cs="メイリオ"/>
                <w:b/>
                <w:sz w:val="18"/>
                <w:szCs w:val="18"/>
              </w:rPr>
              <w:t>、</w:t>
            </w:r>
            <w:r w:rsidRPr="00B4185A">
              <w:rPr>
                <w:rFonts w:ascii="BIZ UDゴシック" w:eastAsia="BIZ UDゴシック" w:hAnsi="BIZ UDゴシック" w:cs="メイリオ"/>
                <w:b/>
                <w:sz w:val="18"/>
                <w:szCs w:val="18"/>
              </w:rPr>
              <w:t>次の事項を身に付けることができるよう指導する。</w:t>
            </w:r>
          </w:p>
        </w:tc>
        <w:tc>
          <w:tcPr>
            <w:tcW w:w="3330" w:type="dxa"/>
            <w:vMerge w:val="restart"/>
            <w:tcBorders>
              <w:top w:val="single" w:sz="4" w:space="0" w:color="auto"/>
              <w:left w:val="single" w:sz="8" w:space="0" w:color="auto"/>
              <w:right w:val="single" w:sz="18" w:space="0" w:color="auto"/>
            </w:tcBorders>
            <w:shd w:val="clear" w:color="auto" w:fill="auto"/>
          </w:tcPr>
          <w:p w14:paraId="4C120246" w14:textId="77777777" w:rsidR="000E116B" w:rsidRDefault="000E116B"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（指導要領音楽P１４～）</w:t>
            </w:r>
          </w:p>
          <w:p w14:paraId="69EE08A6" w14:textId="12B3EC1F" w:rsidR="000E116B" w:rsidRDefault="000E116B"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8D6BD9">
              <w:rPr>
                <w:rFonts w:ascii="BIZ UDP明朝 Medium" w:eastAsia="BIZ UDP明朝 Medium" w:hAnsi="BIZ UDP明朝 Medium"/>
                <w:sz w:val="18"/>
              </w:rPr>
              <w:t>曲や演奏のよさなどについて考えをもち</w:t>
            </w:r>
            <w:r w:rsidR="00997E24">
              <w:rPr>
                <w:rFonts w:ascii="BIZ UDP明朝 Medium" w:eastAsia="BIZ UDP明朝 Medium" w:hAnsi="BIZ UDP明朝 Medium"/>
                <w:sz w:val="18"/>
              </w:rPr>
              <w:t>、</w:t>
            </w:r>
            <w:r w:rsidRPr="008D6BD9">
              <w:rPr>
                <w:rFonts w:ascii="BIZ UDP明朝 Medium" w:eastAsia="BIZ UDP明朝 Medium" w:hAnsi="BIZ UDP明朝 Medium"/>
                <w:sz w:val="18"/>
              </w:rPr>
              <w:t>曲全体を聴き深めること</w:t>
            </w:r>
            <w:r>
              <w:rPr>
                <w:rFonts w:ascii="BIZ UDP明朝 Medium" w:eastAsia="BIZ UDP明朝 Medium" w:hAnsi="BIZ UDP明朝 Medium" w:hint="eastAsia"/>
                <w:sz w:val="18"/>
              </w:rPr>
              <w:t>。</w:t>
            </w:r>
          </w:p>
          <w:p w14:paraId="6BCEC49C" w14:textId="77777777" w:rsidR="000E116B" w:rsidRDefault="000E116B"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○（ア）</w:t>
            </w:r>
          </w:p>
          <w:p w14:paraId="76597B9F" w14:textId="1E6AACCA" w:rsidR="000E116B" w:rsidRDefault="000E116B" w:rsidP="00052070">
            <w:pPr>
              <w:adjustRightInd w:val="0"/>
              <w:snapToGrid w:val="0"/>
              <w:spacing w:line="240" w:lineRule="exact"/>
              <w:rPr>
                <w:rFonts w:ascii="BIZ UDP明朝 Medium" w:eastAsia="BIZ UDP明朝 Medium" w:hAnsi="BIZ UDP明朝 Medium"/>
                <w:sz w:val="18"/>
              </w:rPr>
            </w:pPr>
            <w:r w:rsidRPr="008D6BD9">
              <w:rPr>
                <w:rFonts w:ascii="BIZ UDP明朝 Medium" w:eastAsia="BIZ UDP明朝 Medium" w:hAnsi="BIZ UDP明朝 Medium"/>
                <w:sz w:val="18"/>
              </w:rPr>
              <w:t>曲や演奏の部分的なよさなどを見いだすことに留まることなく</w:t>
            </w:r>
            <w:r w:rsidR="00997E24">
              <w:rPr>
                <w:rFonts w:ascii="BIZ UDP明朝 Medium" w:eastAsia="BIZ UDP明朝 Medium" w:hAnsi="BIZ UDP明朝 Medium"/>
                <w:sz w:val="18"/>
              </w:rPr>
              <w:t>、</w:t>
            </w:r>
            <w:r w:rsidRPr="008D6BD9">
              <w:rPr>
                <w:rFonts w:ascii="BIZ UDP明朝 Medium" w:eastAsia="BIZ UDP明朝 Medium" w:hAnsi="BIZ UDP明朝 Medium"/>
                <w:sz w:val="18"/>
              </w:rPr>
              <w:t>音楽の流れを感じながら聴くこと</w:t>
            </w:r>
            <w:r>
              <w:rPr>
                <w:rFonts w:ascii="BIZ UDP明朝 Medium" w:eastAsia="BIZ UDP明朝 Medium" w:hAnsi="BIZ UDP明朝 Medium" w:hint="eastAsia"/>
                <w:sz w:val="18"/>
              </w:rPr>
              <w:t>。</w:t>
            </w:r>
          </w:p>
          <w:p w14:paraId="61E872C7" w14:textId="77777777" w:rsidR="000E116B" w:rsidRDefault="000E116B"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○（イ）</w:t>
            </w:r>
          </w:p>
          <w:p w14:paraId="42BB8454" w14:textId="51F5067B" w:rsidR="000E116B" w:rsidRPr="00103DD9" w:rsidRDefault="000E116B" w:rsidP="00052070">
            <w:pPr>
              <w:spacing w:line="200" w:lineRule="exact"/>
              <w:ind w:left="360" w:hangingChars="200" w:hanging="360"/>
              <w:rPr>
                <w:rFonts w:ascii="BIZ UDゴシック" w:eastAsia="BIZ UDゴシック" w:hAnsi="BIZ UDゴシック" w:cs="メイリオ"/>
                <w:b/>
                <w:sz w:val="18"/>
                <w:szCs w:val="18"/>
              </w:rPr>
            </w:pPr>
            <w:r>
              <w:rPr>
                <w:rFonts w:ascii="BIZ UDP明朝 Medium" w:eastAsia="BIZ UDP明朝 Medium" w:hAnsi="BIZ UDP明朝 Medium" w:hint="eastAsia"/>
                <w:sz w:val="18"/>
              </w:rPr>
              <w:t>例：「ゆっくり→にぎやか」について</w:t>
            </w:r>
            <w:r w:rsidRPr="008D6BD9">
              <w:rPr>
                <w:rFonts w:ascii="BIZ UDP明朝 Medium" w:eastAsia="BIZ UDP明朝 Medium" w:hAnsi="BIZ UDP明朝 Medium"/>
                <w:sz w:val="18"/>
              </w:rPr>
              <w:t>低音の楽器が単独でテンポもゆっくり演奏されていた音楽から</w:t>
            </w:r>
            <w:r w:rsidR="00997E24">
              <w:rPr>
                <w:rFonts w:ascii="BIZ UDP明朝 Medium" w:eastAsia="BIZ UDP明朝 Medium" w:hAnsi="BIZ UDP明朝 Medium"/>
                <w:sz w:val="18"/>
              </w:rPr>
              <w:t>、</w:t>
            </w:r>
            <w:r w:rsidRPr="008D6BD9">
              <w:rPr>
                <w:rFonts w:ascii="BIZ UDP明朝 Medium" w:eastAsia="BIZ UDP明朝 Medium" w:hAnsi="BIZ UDP明朝 Medium"/>
                <w:sz w:val="18"/>
              </w:rPr>
              <w:t>高音の楽器が複数同時にテンポも速く演奏される音楽になった</w:t>
            </w:r>
            <w:r>
              <w:rPr>
                <w:rFonts w:ascii="BIZ UDP明朝 Medium" w:eastAsia="BIZ UDP明朝 Medium" w:hAnsi="BIZ UDP明朝 Medium" w:hint="eastAsia"/>
                <w:sz w:val="18"/>
              </w:rPr>
              <w:t>。</w:t>
            </w:r>
          </w:p>
        </w:tc>
      </w:tr>
      <w:tr w:rsidR="000E116B" w:rsidRPr="00527B4D" w14:paraId="1CDE4C7A" w14:textId="77777777" w:rsidTr="00774E04">
        <w:trPr>
          <w:trHeight w:val="515"/>
        </w:trPr>
        <w:tc>
          <w:tcPr>
            <w:tcW w:w="614" w:type="dxa"/>
            <w:vMerge/>
            <w:tcBorders>
              <w:left w:val="single" w:sz="18" w:space="0" w:color="auto"/>
              <w:right w:val="single" w:sz="8" w:space="0" w:color="auto"/>
            </w:tcBorders>
            <w:vAlign w:val="center"/>
          </w:tcPr>
          <w:p w14:paraId="0D7593EA" w14:textId="77777777" w:rsidR="000E116B" w:rsidRDefault="000E116B" w:rsidP="00052070">
            <w:pPr>
              <w:spacing w:line="200" w:lineRule="exact"/>
              <w:jc w:val="center"/>
              <w:rPr>
                <w:rFonts w:ascii="BIZ UDPゴシック" w:eastAsia="BIZ UDPゴシック" w:hAnsi="BIZ UDPゴシック" w:cs="メイリオ"/>
                <w:b/>
                <w:sz w:val="18"/>
                <w:szCs w:val="18"/>
              </w:rPr>
            </w:pPr>
          </w:p>
        </w:tc>
        <w:tc>
          <w:tcPr>
            <w:tcW w:w="5884" w:type="dxa"/>
            <w:tcBorders>
              <w:left w:val="single" w:sz="8" w:space="0" w:color="auto"/>
              <w:bottom w:val="dashed" w:sz="4" w:space="0" w:color="auto"/>
              <w:right w:val="single" w:sz="8" w:space="0" w:color="auto"/>
            </w:tcBorders>
          </w:tcPr>
          <w:p w14:paraId="72B81FB8" w14:textId="25DD64BC" w:rsidR="000E116B" w:rsidRPr="00D71B0C" w:rsidRDefault="000E116B" w:rsidP="00052070">
            <w:pPr>
              <w:spacing w:line="200" w:lineRule="exact"/>
              <w:ind w:left="540" w:hangingChars="300" w:hanging="540"/>
              <w:rPr>
                <w:rFonts w:ascii="BIZ UDゴシック" w:eastAsia="BIZ UDゴシック" w:hAnsi="BIZ UDゴシック" w:cs="メイリオ"/>
                <w:bCs/>
                <w:sz w:val="18"/>
                <w:szCs w:val="18"/>
              </w:rPr>
            </w:pPr>
            <w:r w:rsidRPr="00D71B0C">
              <w:rPr>
                <w:rFonts w:ascii="BIZ UDゴシック" w:eastAsia="BIZ UDゴシック" w:hAnsi="BIZ UDゴシック" w:cs="メイリオ" w:hint="eastAsia"/>
                <w:bCs/>
                <w:sz w:val="18"/>
                <w:szCs w:val="18"/>
              </w:rPr>
              <w:t>（ア）</w:t>
            </w:r>
            <w:r w:rsidRPr="00115369">
              <w:rPr>
                <w:rFonts w:ascii="BIZ UDゴシック" w:eastAsia="BIZ UDゴシック" w:hAnsi="BIZ UDゴシック" w:cs="メイリオ"/>
                <w:bCs/>
                <w:sz w:val="18"/>
                <w:szCs w:val="18"/>
              </w:rPr>
              <w:t>鑑賞についての知識を得たり生かしたりしながら</w:t>
            </w:r>
            <w:r w:rsidR="00997E24">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曲や演奏のよさなどを見いだし</w:t>
            </w:r>
            <w:r w:rsidR="00997E24">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 xml:space="preserve">曲全体を味わって聴くこと。 </w:t>
            </w:r>
          </w:p>
        </w:tc>
        <w:tc>
          <w:tcPr>
            <w:tcW w:w="3330" w:type="dxa"/>
            <w:vMerge/>
            <w:tcBorders>
              <w:left w:val="single" w:sz="8" w:space="0" w:color="auto"/>
              <w:right w:val="single" w:sz="18" w:space="0" w:color="auto"/>
            </w:tcBorders>
            <w:shd w:val="clear" w:color="auto" w:fill="FFFFFF" w:themeFill="background1"/>
          </w:tcPr>
          <w:p w14:paraId="1CA5BA06" w14:textId="77777777" w:rsidR="000E116B" w:rsidRPr="00FF5527" w:rsidRDefault="000E116B" w:rsidP="00052070">
            <w:pPr>
              <w:adjustRightInd w:val="0"/>
              <w:snapToGrid w:val="0"/>
              <w:spacing w:line="240" w:lineRule="exact"/>
              <w:ind w:left="180" w:hangingChars="100" w:hanging="180"/>
              <w:rPr>
                <w:rFonts w:ascii="BIZ UDP明朝 Medium" w:eastAsia="BIZ UDP明朝 Medium" w:hAnsi="BIZ UDP明朝 Medium"/>
                <w:sz w:val="18"/>
              </w:rPr>
            </w:pPr>
          </w:p>
        </w:tc>
      </w:tr>
      <w:tr w:rsidR="000E116B" w:rsidRPr="00525595" w14:paraId="75770679" w14:textId="77777777" w:rsidTr="00774E04">
        <w:trPr>
          <w:trHeight w:val="1070"/>
        </w:trPr>
        <w:tc>
          <w:tcPr>
            <w:tcW w:w="614" w:type="dxa"/>
            <w:vMerge/>
            <w:tcBorders>
              <w:left w:val="single" w:sz="18" w:space="0" w:color="auto"/>
              <w:bottom w:val="single" w:sz="8" w:space="0" w:color="auto"/>
              <w:right w:val="single" w:sz="8" w:space="0" w:color="auto"/>
            </w:tcBorders>
            <w:textDirection w:val="tbRlV"/>
          </w:tcPr>
          <w:p w14:paraId="1728A510" w14:textId="77777777" w:rsidR="000E116B" w:rsidRPr="00EA5D20" w:rsidRDefault="000E116B" w:rsidP="00052070">
            <w:pPr>
              <w:spacing w:line="200" w:lineRule="exact"/>
              <w:ind w:left="180" w:right="113" w:hangingChars="100" w:hanging="180"/>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0D5107E5" w14:textId="583D1121" w:rsidR="000E116B" w:rsidRPr="00D71B0C" w:rsidRDefault="000E116B" w:rsidP="00052070">
            <w:pPr>
              <w:spacing w:line="200" w:lineRule="exact"/>
              <w:ind w:left="450" w:hangingChars="250" w:hanging="450"/>
              <w:rPr>
                <w:rFonts w:ascii="BIZ UDPゴシック" w:eastAsia="BIZ UDPゴシック" w:hAnsi="BIZ UDPゴシック" w:cs="メイリオ"/>
                <w:bCs/>
                <w:sz w:val="18"/>
                <w:szCs w:val="18"/>
              </w:rPr>
            </w:pPr>
            <w:r w:rsidRPr="00D71B0C">
              <w:rPr>
                <w:rFonts w:ascii="BIZ UDゴシック" w:eastAsia="BIZ UDゴシック" w:hAnsi="BIZ UDゴシック" w:cs="メイリオ"/>
                <w:bCs/>
                <w:sz w:val="18"/>
                <w:szCs w:val="18"/>
              </w:rPr>
              <w:t>（</w:t>
            </w:r>
            <w:r w:rsidRPr="00D71B0C">
              <w:rPr>
                <w:rFonts w:ascii="BIZ UDゴシック" w:eastAsia="BIZ UDゴシック" w:hAnsi="BIZ UDゴシック" w:cs="メイリオ" w:hint="eastAsia"/>
                <w:bCs/>
                <w:sz w:val="18"/>
                <w:szCs w:val="18"/>
              </w:rPr>
              <w:t>イ</w:t>
            </w:r>
            <w:r w:rsidRPr="00D71B0C">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曲想及びその変化と</w:t>
            </w:r>
            <w:r w:rsidR="00997E24">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音楽の構造との関わりについて理解すること。</w:t>
            </w:r>
          </w:p>
        </w:tc>
        <w:tc>
          <w:tcPr>
            <w:tcW w:w="3330" w:type="dxa"/>
            <w:vMerge/>
            <w:tcBorders>
              <w:left w:val="single" w:sz="8" w:space="0" w:color="auto"/>
              <w:bottom w:val="single" w:sz="8" w:space="0" w:color="auto"/>
              <w:right w:val="single" w:sz="18" w:space="0" w:color="auto"/>
            </w:tcBorders>
            <w:shd w:val="clear" w:color="auto" w:fill="FFFFFF" w:themeFill="background1"/>
          </w:tcPr>
          <w:p w14:paraId="78A88EB1" w14:textId="77777777" w:rsidR="000E116B" w:rsidRPr="00FF5527" w:rsidRDefault="000E116B" w:rsidP="00052070">
            <w:pPr>
              <w:adjustRightInd w:val="0"/>
              <w:snapToGrid w:val="0"/>
              <w:spacing w:line="240" w:lineRule="exact"/>
              <w:rPr>
                <w:rFonts w:ascii="BIZ UDP明朝 Medium" w:eastAsia="BIZ UDP明朝 Medium" w:hAnsi="BIZ UDP明朝 Medium"/>
                <w:sz w:val="18"/>
              </w:rPr>
            </w:pPr>
          </w:p>
        </w:tc>
      </w:tr>
      <w:tr w:rsidR="000E116B" w:rsidRPr="00527B4D" w14:paraId="620FB517" w14:textId="77777777" w:rsidTr="00774E04">
        <w:trPr>
          <w:trHeight w:val="349"/>
        </w:trPr>
        <w:tc>
          <w:tcPr>
            <w:tcW w:w="9828" w:type="dxa"/>
            <w:gridSpan w:val="3"/>
            <w:tcBorders>
              <w:top w:val="single" w:sz="18" w:space="0" w:color="auto"/>
              <w:left w:val="single" w:sz="18" w:space="0" w:color="auto"/>
              <w:bottom w:val="single" w:sz="18" w:space="0" w:color="auto"/>
              <w:right w:val="single" w:sz="18" w:space="0" w:color="auto"/>
            </w:tcBorders>
            <w:shd w:val="clear" w:color="auto" w:fill="FFFF66"/>
          </w:tcPr>
          <w:p w14:paraId="343B4D42" w14:textId="77777777" w:rsidR="000E116B" w:rsidRPr="00FF5527" w:rsidRDefault="000E116B" w:rsidP="00052070">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２段階】</w:t>
            </w:r>
          </w:p>
        </w:tc>
      </w:tr>
      <w:tr w:rsidR="000E116B" w:rsidRPr="00527B4D" w14:paraId="35B6E105" w14:textId="77777777" w:rsidTr="00774E04">
        <w:trPr>
          <w:trHeight w:val="404"/>
        </w:trPr>
        <w:tc>
          <w:tcPr>
            <w:tcW w:w="6498" w:type="dxa"/>
            <w:gridSpan w:val="2"/>
            <w:tcBorders>
              <w:top w:val="single" w:sz="18" w:space="0" w:color="auto"/>
              <w:left w:val="single" w:sz="18" w:space="0" w:color="auto"/>
              <w:bottom w:val="single" w:sz="18" w:space="0" w:color="auto"/>
              <w:right w:val="single" w:sz="8" w:space="0" w:color="auto"/>
            </w:tcBorders>
            <w:vAlign w:val="center"/>
          </w:tcPr>
          <w:p w14:paraId="0FA32493" w14:textId="77777777" w:rsidR="000E116B" w:rsidRPr="00A06B91" w:rsidRDefault="000E116B" w:rsidP="00052070">
            <w:pPr>
              <w:adjustRightInd w:val="0"/>
              <w:snapToGrid w:val="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330" w:type="dxa"/>
            <w:tcBorders>
              <w:top w:val="single" w:sz="18" w:space="0" w:color="auto"/>
              <w:left w:val="single" w:sz="8" w:space="0" w:color="auto"/>
              <w:bottom w:val="single" w:sz="18" w:space="0" w:color="auto"/>
              <w:right w:val="single" w:sz="18" w:space="0" w:color="auto"/>
            </w:tcBorders>
            <w:vAlign w:val="center"/>
          </w:tcPr>
          <w:p w14:paraId="00BEE07E" w14:textId="77777777" w:rsidR="000E116B" w:rsidRPr="00902BB1" w:rsidRDefault="000E116B" w:rsidP="00052070">
            <w:pPr>
              <w:adjustRightInd w:val="0"/>
              <w:snapToGrid w:val="0"/>
              <w:ind w:left="240" w:hangingChars="100" w:hanging="240"/>
              <w:jc w:val="center"/>
              <w:rPr>
                <w:rFonts w:ascii="ＭＳ 明朝" w:eastAsia="ＭＳ 明朝" w:hAnsi="ＭＳ 明朝"/>
                <w:sz w:val="24"/>
                <w:szCs w:val="24"/>
              </w:rPr>
            </w:pPr>
            <w:r w:rsidRPr="00902BB1">
              <w:rPr>
                <w:rFonts w:ascii="ＭＳ 明朝" w:eastAsia="ＭＳ 明朝" w:hAnsi="ＭＳ 明朝" w:hint="eastAsia"/>
                <w:sz w:val="24"/>
                <w:szCs w:val="24"/>
              </w:rPr>
              <w:t>単元名（仮）</w:t>
            </w:r>
          </w:p>
        </w:tc>
      </w:tr>
      <w:tr w:rsidR="000E116B" w:rsidRPr="00527B4D" w14:paraId="0219769F" w14:textId="77777777" w:rsidTr="00774E04">
        <w:trPr>
          <w:trHeight w:val="360"/>
        </w:trPr>
        <w:tc>
          <w:tcPr>
            <w:tcW w:w="614" w:type="dxa"/>
            <w:vMerge w:val="restart"/>
            <w:tcBorders>
              <w:top w:val="single" w:sz="18" w:space="0" w:color="auto"/>
              <w:left w:val="single" w:sz="18" w:space="0" w:color="auto"/>
              <w:right w:val="single" w:sz="8" w:space="0" w:color="auto"/>
            </w:tcBorders>
            <w:vAlign w:val="center"/>
          </w:tcPr>
          <w:p w14:paraId="43E34CD7" w14:textId="77777777" w:rsidR="000E116B" w:rsidRDefault="000E116B" w:rsidP="00052070">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w:t>
            </w:r>
          </w:p>
          <w:p w14:paraId="0207B91D" w14:textId="77777777" w:rsidR="000E116B" w:rsidRDefault="000E116B" w:rsidP="00052070">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表</w:t>
            </w:r>
          </w:p>
          <w:p w14:paraId="7D553B50" w14:textId="77777777" w:rsidR="000E116B" w:rsidRPr="00EA5D20" w:rsidRDefault="000E116B" w:rsidP="00052070">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現</w:t>
            </w: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3A51D3B9" w14:textId="229D9F2C" w:rsidR="000E116B" w:rsidRPr="005A5D70" w:rsidRDefault="000E116B" w:rsidP="00052070">
            <w:pPr>
              <w:adjustRightInd w:val="0"/>
              <w:snapToGrid w:val="0"/>
              <w:spacing w:line="240" w:lineRule="exact"/>
              <w:rPr>
                <w:rFonts w:ascii="BIZ UDP明朝 Medium" w:eastAsia="BIZ UDP明朝 Medium" w:hAnsi="BIZ UDP明朝 Medium"/>
                <w:sz w:val="18"/>
              </w:rPr>
            </w:pPr>
            <w:r w:rsidRPr="00EA5D20">
              <w:rPr>
                <w:rFonts w:ascii="BIZ UDPゴシック" w:eastAsia="BIZ UDPゴシック" w:hAnsi="BIZ UDPゴシック" w:cs="メイリオ" w:hint="eastAsia"/>
                <w:b/>
                <w:sz w:val="18"/>
                <w:szCs w:val="18"/>
              </w:rPr>
              <w:t>ア</w:t>
            </w:r>
            <w:r>
              <w:rPr>
                <w:rFonts w:ascii="BIZ UDPゴシック" w:eastAsia="BIZ UDPゴシック" w:hAnsi="BIZ UDPゴシック" w:cs="メイリオ" w:hint="eastAsia"/>
                <w:b/>
                <w:sz w:val="18"/>
                <w:szCs w:val="18"/>
              </w:rPr>
              <w:t xml:space="preserve">　</w:t>
            </w:r>
            <w:r w:rsidRPr="00CB1593">
              <w:rPr>
                <w:rFonts w:ascii="BIZ UDPゴシック" w:eastAsia="BIZ UDPゴシック" w:hAnsi="BIZ UDPゴシック" w:cs="メイリオ"/>
                <w:b/>
                <w:sz w:val="18"/>
                <w:szCs w:val="18"/>
              </w:rPr>
              <w:t>歌唱の活動を通して</w:t>
            </w:r>
            <w:r w:rsidR="00997E24">
              <w:rPr>
                <w:rFonts w:ascii="BIZ UDPゴシック" w:eastAsia="BIZ UDPゴシック" w:hAnsi="BIZ UDPゴシック" w:cs="メイリオ"/>
                <w:b/>
                <w:sz w:val="18"/>
                <w:szCs w:val="18"/>
              </w:rPr>
              <w:t>、</w:t>
            </w:r>
            <w:r w:rsidRPr="00CB1593">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18" w:space="0" w:color="auto"/>
              <w:left w:val="single" w:sz="8" w:space="0" w:color="auto"/>
              <w:right w:val="single" w:sz="18" w:space="0" w:color="auto"/>
            </w:tcBorders>
            <w:shd w:val="clear" w:color="auto" w:fill="FFFFFF" w:themeFill="background1"/>
          </w:tcPr>
          <w:p w14:paraId="23802F3A" w14:textId="01989A27" w:rsidR="000E116B" w:rsidRDefault="000E116B" w:rsidP="00F6589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（指導要領音楽P１５～）</w:t>
            </w:r>
          </w:p>
          <w:p w14:paraId="565E7BD8" w14:textId="5D535E1E" w:rsidR="00441F46" w:rsidRDefault="00441F46" w:rsidP="00F6589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441F46">
              <w:rPr>
                <w:rFonts w:ascii="BIZ UDP明朝 Medium" w:eastAsia="BIZ UDP明朝 Medium" w:hAnsi="BIZ UDP明朝 Medium"/>
                <w:sz w:val="18"/>
              </w:rPr>
              <w:t>生徒が思いや意図をもち</w:t>
            </w:r>
            <w:r w:rsidR="00997E24">
              <w:rPr>
                <w:rFonts w:ascii="BIZ UDP明朝 Medium" w:eastAsia="BIZ UDP明朝 Medium" w:hAnsi="BIZ UDP明朝 Medium"/>
                <w:sz w:val="18"/>
              </w:rPr>
              <w:t>、</w:t>
            </w:r>
            <w:r w:rsidRPr="00441F46">
              <w:rPr>
                <w:rFonts w:ascii="BIZ UDP明朝 Medium" w:eastAsia="BIZ UDP明朝 Medium" w:hAnsi="BIZ UDP明朝 Medium"/>
                <w:sz w:val="18"/>
              </w:rPr>
              <w:t>全体の響きや各声部の声などを聴 きながら</w:t>
            </w:r>
            <w:r w:rsidR="00997E24">
              <w:rPr>
                <w:rFonts w:ascii="BIZ UDP明朝 Medium" w:eastAsia="BIZ UDP明朝 Medium" w:hAnsi="BIZ UDP明朝 Medium"/>
                <w:sz w:val="18"/>
              </w:rPr>
              <w:t>、</w:t>
            </w:r>
            <w:r w:rsidRPr="00441F46">
              <w:rPr>
                <w:rFonts w:ascii="BIZ UDP明朝 Medium" w:eastAsia="BIZ UDP明朝 Medium" w:hAnsi="BIZ UDP明朝 Medium"/>
                <w:sz w:val="18"/>
              </w:rPr>
              <w:t>他者と合わせて歌う技能を身に付けられるようにすること</w:t>
            </w:r>
            <w:r>
              <w:rPr>
                <w:rFonts w:ascii="BIZ UDP明朝 Medium" w:eastAsia="BIZ UDP明朝 Medium" w:hAnsi="BIZ UDP明朝 Medium" w:hint="eastAsia"/>
                <w:sz w:val="18"/>
              </w:rPr>
              <w:t>。</w:t>
            </w:r>
          </w:p>
          <w:p w14:paraId="07A085B6" w14:textId="77777777" w:rsidR="000E116B" w:rsidRDefault="000E116B" w:rsidP="00F6589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○生活年齢、発達の段階に応じた、日常の生活に関連した曲を取り扱う。</w:t>
            </w:r>
          </w:p>
          <w:p w14:paraId="49D16B98" w14:textId="6E00581B" w:rsidR="00441F46" w:rsidRPr="005A5D70" w:rsidRDefault="00441F46" w:rsidP="00F6589D">
            <w:pPr>
              <w:adjustRightInd w:val="0"/>
              <w:snapToGrid w:val="0"/>
              <w:spacing w:line="240" w:lineRule="exact"/>
              <w:ind w:left="180" w:hangingChars="100" w:hanging="180"/>
              <w:rPr>
                <w:rFonts w:ascii="BIZ UDP明朝 Medium" w:eastAsia="BIZ UDP明朝 Medium" w:hAnsi="BIZ UDP明朝 Medium"/>
                <w:sz w:val="18"/>
              </w:rPr>
            </w:pPr>
          </w:p>
        </w:tc>
      </w:tr>
      <w:tr w:rsidR="000E116B" w:rsidRPr="00527B4D" w14:paraId="7E50951C" w14:textId="77777777" w:rsidTr="00774E04">
        <w:trPr>
          <w:trHeight w:val="546"/>
        </w:trPr>
        <w:tc>
          <w:tcPr>
            <w:tcW w:w="614" w:type="dxa"/>
            <w:vMerge/>
            <w:tcBorders>
              <w:left w:val="single" w:sz="18" w:space="0" w:color="auto"/>
              <w:right w:val="single" w:sz="8" w:space="0" w:color="auto"/>
            </w:tcBorders>
            <w:vAlign w:val="center"/>
          </w:tcPr>
          <w:p w14:paraId="25E8616B" w14:textId="77777777" w:rsidR="000E116B" w:rsidRDefault="000E116B"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5EEE0D6E" w14:textId="79AB7B75" w:rsidR="000E116B" w:rsidRPr="00034AAB" w:rsidRDefault="000E116B" w:rsidP="00052070">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115369">
              <w:rPr>
                <w:rFonts w:ascii="BIZ UDゴシック" w:eastAsia="BIZ UDゴシック" w:hAnsi="BIZ UDゴシック" w:cs="メイリオ"/>
                <w:bCs/>
                <w:sz w:val="18"/>
                <w:szCs w:val="18"/>
              </w:rPr>
              <w:t>歌唱表現についての知識や技能を得たり生かしたりしながら</w:t>
            </w:r>
            <w:r w:rsidR="00997E24">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 xml:space="preserve">歌唱表現を創意工夫すること。 </w:t>
            </w:r>
          </w:p>
        </w:tc>
        <w:tc>
          <w:tcPr>
            <w:tcW w:w="3330" w:type="dxa"/>
            <w:vMerge/>
            <w:tcBorders>
              <w:left w:val="single" w:sz="8" w:space="0" w:color="auto"/>
              <w:right w:val="single" w:sz="18" w:space="0" w:color="auto"/>
            </w:tcBorders>
            <w:shd w:val="clear" w:color="auto" w:fill="FFFFFF" w:themeFill="background1"/>
          </w:tcPr>
          <w:p w14:paraId="4B545BBF" w14:textId="77777777" w:rsidR="000E116B" w:rsidRDefault="000E116B" w:rsidP="00052070">
            <w:pPr>
              <w:adjustRightInd w:val="0"/>
              <w:snapToGrid w:val="0"/>
              <w:spacing w:line="240" w:lineRule="exact"/>
              <w:rPr>
                <w:rFonts w:ascii="BIZ UDP明朝 Medium" w:eastAsia="BIZ UDP明朝 Medium" w:hAnsi="BIZ UDP明朝 Medium"/>
                <w:sz w:val="18"/>
              </w:rPr>
            </w:pPr>
          </w:p>
        </w:tc>
      </w:tr>
      <w:tr w:rsidR="000E116B" w:rsidRPr="00527B4D" w14:paraId="31064F29" w14:textId="77777777" w:rsidTr="00774E04">
        <w:trPr>
          <w:trHeight w:val="696"/>
        </w:trPr>
        <w:tc>
          <w:tcPr>
            <w:tcW w:w="614" w:type="dxa"/>
            <w:vMerge/>
            <w:tcBorders>
              <w:left w:val="single" w:sz="18" w:space="0" w:color="auto"/>
              <w:right w:val="single" w:sz="8" w:space="0" w:color="auto"/>
            </w:tcBorders>
          </w:tcPr>
          <w:p w14:paraId="7475547F" w14:textId="77777777" w:rsidR="000E116B" w:rsidRPr="00EA5D20" w:rsidRDefault="000E116B"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7B24B86C" w14:textId="77777777" w:rsidR="000E116B" w:rsidRDefault="000E116B" w:rsidP="00052070">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115369">
              <w:rPr>
                <w:rFonts w:ascii="BIZ UDゴシック" w:eastAsia="BIZ UDゴシック" w:hAnsi="BIZ UDゴシック" w:cs="メイリオ"/>
                <w:bCs/>
                <w:sz w:val="18"/>
                <w:szCs w:val="18"/>
              </w:rPr>
              <w:t xml:space="preserve">次の㋐及び㋑について理解すること。 </w:t>
            </w:r>
          </w:p>
          <w:p w14:paraId="4AC3FC0C" w14:textId="77777777" w:rsidR="000E116B" w:rsidRDefault="000E116B" w:rsidP="00052070">
            <w:pPr>
              <w:spacing w:line="200" w:lineRule="exact"/>
              <w:ind w:firstLineChars="100" w:firstLine="180"/>
              <w:rPr>
                <w:rFonts w:ascii="BIZ UDゴシック" w:eastAsia="BIZ UDゴシック" w:hAnsi="BIZ UDゴシック" w:cs="メイリオ"/>
                <w:bCs/>
                <w:sz w:val="18"/>
                <w:szCs w:val="18"/>
              </w:rPr>
            </w:pPr>
            <w:r w:rsidRPr="00115369">
              <w:rPr>
                <w:rFonts w:ascii="BIZ UDゴシック" w:eastAsia="BIZ UDゴシック" w:hAnsi="BIZ UDゴシック" w:cs="メイリオ"/>
                <w:bCs/>
                <w:sz w:val="18"/>
                <w:szCs w:val="18"/>
              </w:rPr>
              <w:t>㋐ 曲想と音楽の構造や歌詞の内容との関わり</w:t>
            </w:r>
          </w:p>
          <w:p w14:paraId="0BC3432C" w14:textId="0AB572DF" w:rsidR="000E116B" w:rsidRPr="00205693" w:rsidRDefault="00C75D57" w:rsidP="00052070">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000E116B" w:rsidRPr="00115369">
              <w:rPr>
                <w:rFonts w:ascii="BIZ UDゴシック" w:eastAsia="BIZ UDゴシック" w:hAnsi="BIZ UDゴシック" w:cs="メイリオ"/>
                <w:bCs/>
                <w:sz w:val="18"/>
                <w:szCs w:val="18"/>
              </w:rPr>
              <w:t>㋑</w:t>
            </w:r>
            <w:r>
              <w:rPr>
                <w:rFonts w:ascii="BIZ UDゴシック" w:eastAsia="BIZ UDゴシック" w:hAnsi="BIZ UDゴシック" w:cs="メイリオ" w:hint="eastAsia"/>
                <w:bCs/>
                <w:sz w:val="18"/>
                <w:szCs w:val="18"/>
              </w:rPr>
              <w:t>→３年次に学習</w:t>
            </w:r>
          </w:p>
        </w:tc>
        <w:tc>
          <w:tcPr>
            <w:tcW w:w="3330" w:type="dxa"/>
            <w:vMerge/>
            <w:tcBorders>
              <w:left w:val="single" w:sz="8" w:space="0" w:color="auto"/>
              <w:right w:val="single" w:sz="18" w:space="0" w:color="auto"/>
            </w:tcBorders>
            <w:shd w:val="clear" w:color="auto" w:fill="FFFFFF" w:themeFill="background1"/>
          </w:tcPr>
          <w:p w14:paraId="5CF4A90D" w14:textId="77777777" w:rsidR="000E116B" w:rsidRPr="00FF5527" w:rsidRDefault="000E116B" w:rsidP="00052070">
            <w:pPr>
              <w:adjustRightInd w:val="0"/>
              <w:snapToGrid w:val="0"/>
              <w:spacing w:line="240" w:lineRule="exact"/>
              <w:ind w:left="180" w:hangingChars="100" w:hanging="180"/>
              <w:rPr>
                <w:rFonts w:ascii="BIZ UDP明朝 Medium" w:eastAsia="BIZ UDP明朝 Medium" w:hAnsi="BIZ UDP明朝 Medium"/>
                <w:sz w:val="18"/>
              </w:rPr>
            </w:pPr>
          </w:p>
        </w:tc>
      </w:tr>
      <w:tr w:rsidR="000E116B" w:rsidRPr="00527B4D" w14:paraId="71ED7ED7" w14:textId="77777777" w:rsidTr="00774E04">
        <w:trPr>
          <w:trHeight w:val="645"/>
        </w:trPr>
        <w:tc>
          <w:tcPr>
            <w:tcW w:w="614" w:type="dxa"/>
            <w:vMerge/>
            <w:tcBorders>
              <w:left w:val="single" w:sz="18" w:space="0" w:color="auto"/>
              <w:right w:val="single" w:sz="8" w:space="0" w:color="auto"/>
            </w:tcBorders>
          </w:tcPr>
          <w:p w14:paraId="5A179FE6" w14:textId="77777777" w:rsidR="000E116B" w:rsidRPr="00EA5D20" w:rsidRDefault="000E116B"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4C17ABDB" w14:textId="77777777" w:rsidR="000E116B" w:rsidRDefault="000E116B" w:rsidP="00052070">
            <w:pPr>
              <w:adjustRightInd w:val="0"/>
              <w:snapToGrid w:val="0"/>
              <w:spacing w:line="240" w:lineRule="exact"/>
              <w:ind w:left="450" w:hangingChars="250" w:hanging="45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115369">
              <w:rPr>
                <w:rFonts w:ascii="BIZ UDゴシック" w:eastAsia="BIZ UDゴシック" w:hAnsi="BIZ UDゴシック" w:cs="メイリオ"/>
                <w:bCs/>
                <w:sz w:val="18"/>
                <w:szCs w:val="18"/>
              </w:rPr>
              <w:t xml:space="preserve">創意工夫を生かした表現をするために必要な次の㋐及び㋑の技能を身に付けること。 </w:t>
            </w:r>
          </w:p>
          <w:p w14:paraId="4328E140" w14:textId="2C802438" w:rsidR="000E116B" w:rsidRDefault="000E116B" w:rsidP="00052070">
            <w:pPr>
              <w:adjustRightInd w:val="0"/>
              <w:snapToGrid w:val="0"/>
              <w:spacing w:line="240" w:lineRule="exact"/>
              <w:ind w:leftChars="100" w:left="480" w:hangingChars="150" w:hanging="270"/>
              <w:rPr>
                <w:rFonts w:ascii="BIZ UDゴシック" w:eastAsia="BIZ UDゴシック" w:hAnsi="BIZ UDゴシック" w:cs="メイリオ"/>
                <w:bCs/>
                <w:sz w:val="18"/>
                <w:szCs w:val="18"/>
              </w:rPr>
            </w:pPr>
            <w:r w:rsidRPr="00115369">
              <w:rPr>
                <w:rFonts w:ascii="BIZ UDゴシック" w:eastAsia="BIZ UDゴシック" w:hAnsi="BIZ UDゴシック" w:cs="メイリオ"/>
                <w:bCs/>
                <w:sz w:val="18"/>
                <w:szCs w:val="18"/>
              </w:rPr>
              <w:t>㋐ 創意工夫を生かした表現で歌うために必要な発声</w:t>
            </w:r>
            <w:r w:rsidR="00997E24">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言葉の発音</w:t>
            </w:r>
            <w:r w:rsidR="00997E24">
              <w:rPr>
                <w:rFonts w:ascii="BIZ UDゴシック" w:eastAsia="BIZ UDゴシック" w:hAnsi="BIZ UDゴシック" w:cs="メイリオ"/>
                <w:bCs/>
                <w:sz w:val="18"/>
                <w:szCs w:val="18"/>
              </w:rPr>
              <w:t>、</w:t>
            </w:r>
            <w:r w:rsidRPr="00115369">
              <w:rPr>
                <w:rFonts w:ascii="BIZ UDゴシック" w:eastAsia="BIZ UDゴシック" w:hAnsi="BIZ UDゴシック" w:cs="メイリオ"/>
                <w:bCs/>
                <w:sz w:val="18"/>
                <w:szCs w:val="18"/>
              </w:rPr>
              <w:t>身体の使い方などの技能</w:t>
            </w:r>
          </w:p>
          <w:p w14:paraId="4226D35D" w14:textId="085A3C06" w:rsidR="000E116B" w:rsidRPr="00C5643A" w:rsidRDefault="00C75D57" w:rsidP="00052070">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000E116B" w:rsidRPr="000055CA">
              <w:rPr>
                <w:rFonts w:ascii="BIZ UDゴシック" w:eastAsia="BIZ UDゴシック" w:hAnsi="BIZ UDゴシック" w:cs="メイリオ"/>
                <w:bCs/>
                <w:sz w:val="18"/>
                <w:szCs w:val="18"/>
              </w:rPr>
              <w:t>㋑</w:t>
            </w:r>
            <w:r>
              <w:rPr>
                <w:rFonts w:ascii="BIZ UDゴシック" w:eastAsia="BIZ UDゴシック" w:hAnsi="BIZ UDゴシック" w:cs="メイリオ" w:hint="eastAsia"/>
                <w:bCs/>
                <w:sz w:val="18"/>
                <w:szCs w:val="18"/>
              </w:rPr>
              <w:t>→３年次に学習</w:t>
            </w:r>
            <w:r w:rsidR="000E116B" w:rsidRPr="000055CA">
              <w:rPr>
                <w:rFonts w:ascii="BIZ UDゴシック" w:eastAsia="BIZ UDゴシック" w:hAnsi="BIZ UDゴシック" w:cs="メイリオ"/>
                <w:bCs/>
                <w:sz w:val="18"/>
                <w:szCs w:val="18"/>
              </w:rPr>
              <w:t xml:space="preserve"> </w:t>
            </w:r>
          </w:p>
        </w:tc>
        <w:tc>
          <w:tcPr>
            <w:tcW w:w="3330" w:type="dxa"/>
            <w:vMerge/>
            <w:tcBorders>
              <w:left w:val="single" w:sz="8" w:space="0" w:color="auto"/>
              <w:bottom w:val="single" w:sz="8" w:space="0" w:color="auto"/>
              <w:right w:val="single" w:sz="18" w:space="0" w:color="auto"/>
            </w:tcBorders>
            <w:shd w:val="clear" w:color="auto" w:fill="FFFFFF" w:themeFill="background1"/>
          </w:tcPr>
          <w:p w14:paraId="66875C51" w14:textId="77777777" w:rsidR="000E116B" w:rsidRPr="00FF5527" w:rsidRDefault="000E116B" w:rsidP="00052070">
            <w:pPr>
              <w:adjustRightInd w:val="0"/>
              <w:snapToGrid w:val="0"/>
              <w:spacing w:line="240" w:lineRule="exact"/>
              <w:ind w:left="180" w:hangingChars="100" w:hanging="180"/>
              <w:rPr>
                <w:rFonts w:ascii="BIZ UDP明朝 Medium" w:eastAsia="BIZ UDP明朝 Medium" w:hAnsi="BIZ UDP明朝 Medium"/>
                <w:sz w:val="18"/>
              </w:rPr>
            </w:pPr>
          </w:p>
        </w:tc>
      </w:tr>
      <w:tr w:rsidR="0056712B" w:rsidRPr="005A5D70" w14:paraId="32F96411" w14:textId="77777777" w:rsidTr="00774E04">
        <w:trPr>
          <w:trHeight w:val="360"/>
        </w:trPr>
        <w:tc>
          <w:tcPr>
            <w:tcW w:w="614" w:type="dxa"/>
            <w:vMerge/>
            <w:tcBorders>
              <w:left w:val="single" w:sz="18" w:space="0" w:color="auto"/>
              <w:right w:val="single" w:sz="8" w:space="0" w:color="auto"/>
            </w:tcBorders>
            <w:vAlign w:val="center"/>
          </w:tcPr>
          <w:p w14:paraId="3F280221" w14:textId="77777777" w:rsidR="0056712B" w:rsidRPr="00EA5D20" w:rsidRDefault="0056712B"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0C2E4F5C" w14:textId="7F079410" w:rsidR="0056712B" w:rsidRPr="005A5D70" w:rsidRDefault="0056712B" w:rsidP="00052070">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イ</w:t>
            </w:r>
            <w:r w:rsidRPr="005D0C80">
              <w:rPr>
                <w:rFonts w:ascii="BIZ UDPゴシック" w:eastAsia="BIZ UDPゴシック" w:hAnsi="BIZ UDPゴシック" w:cs="メイリオ"/>
                <w:b/>
                <w:sz w:val="18"/>
                <w:szCs w:val="18"/>
              </w:rPr>
              <w:t xml:space="preserve">　</w:t>
            </w:r>
            <w:r w:rsidRPr="00A42285">
              <w:rPr>
                <w:rFonts w:ascii="BIZ UDPゴシック" w:eastAsia="BIZ UDPゴシック" w:hAnsi="BIZ UDPゴシック" w:cs="メイリオ"/>
                <w:b/>
                <w:sz w:val="18"/>
                <w:szCs w:val="18"/>
              </w:rPr>
              <w:t xml:space="preserve">　器楽の活動を通して</w:t>
            </w:r>
            <w:r w:rsidR="00997E24">
              <w:rPr>
                <w:rFonts w:ascii="BIZ UDPゴシック" w:eastAsia="BIZ UDPゴシック" w:hAnsi="BIZ UDPゴシック" w:cs="メイリオ"/>
                <w:b/>
                <w:sz w:val="18"/>
                <w:szCs w:val="18"/>
              </w:rPr>
              <w:t>、</w:t>
            </w:r>
            <w:r w:rsidRPr="00A42285">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18" w:space="0" w:color="auto"/>
              <w:left w:val="single" w:sz="8" w:space="0" w:color="auto"/>
              <w:right w:val="single" w:sz="18" w:space="0" w:color="auto"/>
            </w:tcBorders>
            <w:shd w:val="clear" w:color="auto" w:fill="FFFFFF" w:themeFill="background1"/>
          </w:tcPr>
          <w:p w14:paraId="562BE720" w14:textId="242132F3" w:rsidR="0056712B" w:rsidRDefault="0056712B"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（指導要領音楽P</w:t>
            </w:r>
            <w:r w:rsidR="009D5A38">
              <w:rPr>
                <w:rFonts w:ascii="BIZ UDP明朝 Medium" w:eastAsia="BIZ UDP明朝 Medium" w:hAnsi="BIZ UDP明朝 Medium" w:hint="eastAsia"/>
                <w:sz w:val="18"/>
              </w:rPr>
              <w:t>１７</w:t>
            </w:r>
            <w:r>
              <w:rPr>
                <w:rFonts w:ascii="BIZ UDP明朝 Medium" w:eastAsia="BIZ UDP明朝 Medium" w:hAnsi="BIZ UDP明朝 Medium" w:hint="eastAsia"/>
                <w:sz w:val="18"/>
              </w:rPr>
              <w:t>～）</w:t>
            </w:r>
          </w:p>
          <w:p w14:paraId="23D7BB1C" w14:textId="14D55BB4" w:rsidR="00750BFF" w:rsidRDefault="00F6589D"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F6589D">
              <w:rPr>
                <w:rFonts w:ascii="BIZ UDP明朝 Medium" w:eastAsia="BIZ UDP明朝 Medium" w:hAnsi="BIZ UDP明朝 Medium"/>
                <w:sz w:val="18"/>
              </w:rPr>
              <w:t>曲に対するイメージを膨らませたり他者のイメージ に共感したりして</w:t>
            </w:r>
            <w:r w:rsidR="00997E24">
              <w:rPr>
                <w:rFonts w:ascii="BIZ UDP明朝 Medium" w:eastAsia="BIZ UDP明朝 Medium" w:hAnsi="BIZ UDP明朝 Medium"/>
                <w:sz w:val="18"/>
              </w:rPr>
              <w:t>、</w:t>
            </w:r>
            <w:r w:rsidRPr="00F6589D">
              <w:rPr>
                <w:rFonts w:ascii="BIZ UDP明朝 Medium" w:eastAsia="BIZ UDP明朝 Medium" w:hAnsi="BIZ UDP明朝 Medium"/>
                <w:sz w:val="18"/>
              </w:rPr>
              <w:t>音楽を形づくっている要素の働かせ方などを試行錯誤しながら</w:t>
            </w:r>
            <w:r w:rsidR="00997E24">
              <w:rPr>
                <w:rFonts w:ascii="BIZ UDP明朝 Medium" w:eastAsia="BIZ UDP明朝 Medium" w:hAnsi="BIZ UDP明朝 Medium"/>
                <w:sz w:val="18"/>
              </w:rPr>
              <w:t>、</w:t>
            </w:r>
            <w:r w:rsidRPr="00F6589D">
              <w:rPr>
                <w:rFonts w:ascii="BIZ UDP明朝 Medium" w:eastAsia="BIZ UDP明朝 Medium" w:hAnsi="BIZ UDP明朝 Medium"/>
                <w:sz w:val="18"/>
              </w:rPr>
              <w:t>表したい器楽表現について考え</w:t>
            </w:r>
            <w:r w:rsidR="00997E24">
              <w:rPr>
                <w:rFonts w:ascii="BIZ UDP明朝 Medium" w:eastAsia="BIZ UDP明朝 Medium" w:hAnsi="BIZ UDP明朝 Medium"/>
                <w:sz w:val="18"/>
              </w:rPr>
              <w:t>、</w:t>
            </w:r>
            <w:r w:rsidRPr="00F6589D">
              <w:rPr>
                <w:rFonts w:ascii="BIZ UDP明朝 Medium" w:eastAsia="BIZ UDP明朝 Medium" w:hAnsi="BIZ UDP明朝 Medium"/>
                <w:sz w:val="18"/>
              </w:rPr>
              <w:t>どのように器楽表現するかについて思いや意図をもつこと</w:t>
            </w:r>
            <w:r>
              <w:rPr>
                <w:rFonts w:ascii="BIZ UDP明朝 Medium" w:eastAsia="BIZ UDP明朝 Medium" w:hAnsi="BIZ UDP明朝 Medium" w:hint="eastAsia"/>
                <w:sz w:val="18"/>
              </w:rPr>
              <w:t>。</w:t>
            </w:r>
          </w:p>
          <w:p w14:paraId="706378E0" w14:textId="236547B5" w:rsidR="00750BFF" w:rsidRDefault="0056712B"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○（ウ）</w:t>
            </w:r>
            <w:r w:rsidR="00750BFF">
              <w:rPr>
                <w:rFonts w:ascii="BIZ UDP明朝 Medium" w:eastAsia="BIZ UDP明朝 Medium" w:hAnsi="BIZ UDP明朝 Medium" w:hint="eastAsia"/>
                <w:sz w:val="18"/>
              </w:rPr>
              <w:t>㋐</w:t>
            </w:r>
            <w:r w:rsidR="00750BFF" w:rsidRPr="00750BFF">
              <w:rPr>
                <w:rFonts w:ascii="BIZ UDP明朝 Medium" w:eastAsia="BIZ UDP明朝 Medium" w:hAnsi="BIZ UDP明朝 Medium"/>
                <w:sz w:val="18"/>
              </w:rPr>
              <w:t>身体の使い方</w:t>
            </w:r>
            <w:r w:rsidR="00750BFF">
              <w:rPr>
                <w:rFonts w:ascii="BIZ UDP明朝 Medium" w:eastAsia="BIZ UDP明朝 Medium" w:hAnsi="BIZ UDP明朝 Medium" w:hint="eastAsia"/>
                <w:sz w:val="18"/>
              </w:rPr>
              <w:t>：</w:t>
            </w:r>
            <w:r w:rsidR="00750BFF" w:rsidRPr="00750BFF">
              <w:rPr>
                <w:rFonts w:ascii="BIZ UDP明朝 Medium" w:eastAsia="BIZ UDP明朝 Medium" w:hAnsi="BIZ UDP明朝 Medium"/>
                <w:sz w:val="18"/>
              </w:rPr>
              <w:t>姿勢や楽器の構え方</w:t>
            </w:r>
            <w:r w:rsidR="00997E24">
              <w:rPr>
                <w:rFonts w:ascii="BIZ UDP明朝 Medium" w:eastAsia="BIZ UDP明朝 Medium" w:hAnsi="BIZ UDP明朝 Medium"/>
                <w:sz w:val="18"/>
              </w:rPr>
              <w:t>、</w:t>
            </w:r>
            <w:r w:rsidR="00750BFF" w:rsidRPr="00750BFF">
              <w:rPr>
                <w:rFonts w:ascii="BIZ UDP明朝 Medium" w:eastAsia="BIZ UDP明朝 Medium" w:hAnsi="BIZ UDP明朝 Medium"/>
                <w:sz w:val="18"/>
              </w:rPr>
              <w:t>発音する際の身体の動かし方など</w:t>
            </w:r>
          </w:p>
          <w:p w14:paraId="7CE687EC" w14:textId="6E30A30C" w:rsidR="00750BFF" w:rsidRPr="005A5D70" w:rsidRDefault="0056712B" w:rsidP="0005207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8B0320">
              <w:rPr>
                <w:rFonts w:ascii="BIZ UDP明朝 Medium" w:eastAsia="BIZ UDP明朝 Medium" w:hAnsi="BIZ UDP明朝 Medium"/>
                <w:sz w:val="18"/>
              </w:rPr>
              <w:t>主な器楽教材は</w:t>
            </w:r>
            <w:r w:rsidR="00997E24">
              <w:rPr>
                <w:rFonts w:ascii="BIZ UDP明朝 Medium" w:eastAsia="BIZ UDP明朝 Medium" w:hAnsi="BIZ UDP明朝 Medium"/>
                <w:sz w:val="18"/>
              </w:rPr>
              <w:t>、</w:t>
            </w:r>
            <w:r w:rsidRPr="008B0320">
              <w:rPr>
                <w:rFonts w:ascii="BIZ UDP明朝 Medium" w:eastAsia="BIZ UDP明朝 Medium" w:hAnsi="BIZ UDP明朝 Medium"/>
                <w:sz w:val="18"/>
              </w:rPr>
              <w:t>歌唱で学習した教材や親しみのある器楽曲の旋律に</w:t>
            </w:r>
            <w:r w:rsidR="00997E24">
              <w:rPr>
                <w:rFonts w:ascii="BIZ UDP明朝 Medium" w:eastAsia="BIZ UDP明朝 Medium" w:hAnsi="BIZ UDP明朝 Medium"/>
                <w:sz w:val="18"/>
              </w:rPr>
              <w:t>、</w:t>
            </w:r>
            <w:r w:rsidRPr="008B0320">
              <w:rPr>
                <w:rFonts w:ascii="BIZ UDP明朝 Medium" w:eastAsia="BIZ UDP明朝 Medium" w:hAnsi="BIZ UDP明朝 Medium"/>
                <w:sz w:val="18"/>
              </w:rPr>
              <w:t>打楽器などによる簡単なリズム伴奏や平易な低声部を加えた曲など</w:t>
            </w:r>
            <w:r>
              <w:rPr>
                <w:rFonts w:ascii="BIZ UDP明朝 Medium" w:eastAsia="BIZ UDP明朝 Medium" w:hAnsi="BIZ UDP明朝 Medium" w:hint="eastAsia"/>
                <w:sz w:val="18"/>
              </w:rPr>
              <w:t>を対象とする。</w:t>
            </w:r>
          </w:p>
        </w:tc>
      </w:tr>
      <w:tr w:rsidR="0056712B" w14:paraId="25BFECF6" w14:textId="77777777" w:rsidTr="00774E04">
        <w:trPr>
          <w:trHeight w:val="493"/>
        </w:trPr>
        <w:tc>
          <w:tcPr>
            <w:tcW w:w="614" w:type="dxa"/>
            <w:vMerge/>
            <w:tcBorders>
              <w:left w:val="single" w:sz="18" w:space="0" w:color="auto"/>
              <w:right w:val="single" w:sz="8" w:space="0" w:color="auto"/>
            </w:tcBorders>
            <w:vAlign w:val="center"/>
          </w:tcPr>
          <w:p w14:paraId="2480B96B" w14:textId="77777777" w:rsidR="0056712B" w:rsidRDefault="0056712B"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7955FE28" w14:textId="2818821A" w:rsidR="0056712B" w:rsidRPr="00034AAB" w:rsidRDefault="0056712B" w:rsidP="00052070">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AC4E61">
              <w:rPr>
                <w:rFonts w:ascii="BIZ UDゴシック" w:eastAsia="BIZ UDゴシック" w:hAnsi="BIZ UDゴシック" w:cs="メイリオ"/>
                <w:bCs/>
                <w:sz w:val="18"/>
                <w:szCs w:val="18"/>
              </w:rPr>
              <w:t>器楽表現についての知識や技能を得たり生かしたりしながら</w:t>
            </w:r>
            <w:r w:rsidR="00997E24">
              <w:rPr>
                <w:rFonts w:ascii="BIZ UDゴシック" w:eastAsia="BIZ UDゴシック" w:hAnsi="BIZ UDゴシック" w:cs="メイリオ"/>
                <w:bCs/>
                <w:sz w:val="18"/>
                <w:szCs w:val="18"/>
              </w:rPr>
              <w:t>、</w:t>
            </w:r>
            <w:r w:rsidRPr="00AC4E61">
              <w:rPr>
                <w:rFonts w:ascii="BIZ UDゴシック" w:eastAsia="BIZ UDゴシック" w:hAnsi="BIZ UDゴシック" w:cs="メイリオ"/>
                <w:bCs/>
                <w:sz w:val="18"/>
                <w:szCs w:val="18"/>
              </w:rPr>
              <w:t xml:space="preserve">器楽表現を創意工夫すること。 </w:t>
            </w:r>
          </w:p>
        </w:tc>
        <w:tc>
          <w:tcPr>
            <w:tcW w:w="3330" w:type="dxa"/>
            <w:vMerge/>
            <w:tcBorders>
              <w:left w:val="single" w:sz="8" w:space="0" w:color="auto"/>
              <w:right w:val="single" w:sz="18" w:space="0" w:color="auto"/>
            </w:tcBorders>
            <w:shd w:val="clear" w:color="auto" w:fill="FFFFFF" w:themeFill="background1"/>
          </w:tcPr>
          <w:p w14:paraId="04ED7C23" w14:textId="77777777" w:rsidR="0056712B" w:rsidRDefault="0056712B" w:rsidP="00052070">
            <w:pPr>
              <w:adjustRightInd w:val="0"/>
              <w:snapToGrid w:val="0"/>
              <w:spacing w:line="240" w:lineRule="exact"/>
              <w:rPr>
                <w:rFonts w:ascii="BIZ UDP明朝 Medium" w:eastAsia="BIZ UDP明朝 Medium" w:hAnsi="BIZ UDP明朝 Medium"/>
                <w:sz w:val="18"/>
              </w:rPr>
            </w:pPr>
          </w:p>
        </w:tc>
      </w:tr>
      <w:tr w:rsidR="0056712B" w:rsidRPr="00FF5527" w14:paraId="60EB0781" w14:textId="77777777" w:rsidTr="00774E04">
        <w:trPr>
          <w:trHeight w:val="694"/>
        </w:trPr>
        <w:tc>
          <w:tcPr>
            <w:tcW w:w="614" w:type="dxa"/>
            <w:vMerge/>
            <w:tcBorders>
              <w:left w:val="single" w:sz="18" w:space="0" w:color="auto"/>
              <w:right w:val="single" w:sz="8" w:space="0" w:color="auto"/>
            </w:tcBorders>
          </w:tcPr>
          <w:p w14:paraId="4EF24D38" w14:textId="77777777" w:rsidR="0056712B" w:rsidRPr="00EA5D20" w:rsidRDefault="0056712B"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696B4751" w14:textId="77777777" w:rsidR="0056712B" w:rsidRDefault="0056712B" w:rsidP="00052070">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AC4E61">
              <w:rPr>
                <w:rFonts w:ascii="BIZ UDゴシック" w:eastAsia="BIZ UDゴシック" w:hAnsi="BIZ UDゴシック" w:cs="メイリオ"/>
                <w:bCs/>
                <w:sz w:val="18"/>
                <w:szCs w:val="18"/>
              </w:rPr>
              <w:t xml:space="preserve">次の㋐及び㋑について理解すること。 </w:t>
            </w:r>
          </w:p>
          <w:p w14:paraId="539BE6FC" w14:textId="77777777" w:rsidR="0056712B" w:rsidRDefault="0056712B" w:rsidP="00052070">
            <w:pPr>
              <w:spacing w:line="200" w:lineRule="exact"/>
              <w:ind w:firstLineChars="100" w:firstLine="180"/>
              <w:rPr>
                <w:rFonts w:ascii="BIZ UDゴシック" w:eastAsia="BIZ UDゴシック" w:hAnsi="BIZ UDゴシック" w:cs="メイリオ"/>
                <w:bCs/>
                <w:sz w:val="18"/>
                <w:szCs w:val="18"/>
              </w:rPr>
            </w:pPr>
            <w:r w:rsidRPr="00AC4E61">
              <w:rPr>
                <w:rFonts w:ascii="BIZ UDゴシック" w:eastAsia="BIZ UDゴシック" w:hAnsi="BIZ UDゴシック" w:cs="メイリオ"/>
                <w:bCs/>
                <w:sz w:val="18"/>
                <w:szCs w:val="18"/>
              </w:rPr>
              <w:t xml:space="preserve">㋐ 曲想と音楽の構造との関わり </w:t>
            </w:r>
          </w:p>
          <w:p w14:paraId="33770CD5" w14:textId="61E9A48B" w:rsidR="0056712B" w:rsidRPr="00034AAB" w:rsidRDefault="0056712B" w:rsidP="00052070">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w:t>
            </w:r>
            <w:r w:rsidRPr="00AC4E61">
              <w:rPr>
                <w:rFonts w:ascii="BIZ UDゴシック" w:eastAsia="BIZ UDゴシック" w:hAnsi="BIZ UDゴシック" w:cs="メイリオ"/>
                <w:bCs/>
                <w:sz w:val="18"/>
                <w:szCs w:val="18"/>
              </w:rPr>
              <w:t>㋑</w:t>
            </w:r>
            <w:r>
              <w:rPr>
                <w:rFonts w:ascii="BIZ UDゴシック" w:eastAsia="BIZ UDゴシック" w:hAnsi="BIZ UDゴシック" w:cs="メイリオ" w:hint="eastAsia"/>
                <w:bCs/>
                <w:sz w:val="18"/>
                <w:szCs w:val="18"/>
              </w:rPr>
              <w:t>→３年次に学習</w:t>
            </w:r>
          </w:p>
        </w:tc>
        <w:tc>
          <w:tcPr>
            <w:tcW w:w="3330" w:type="dxa"/>
            <w:vMerge/>
            <w:tcBorders>
              <w:left w:val="single" w:sz="8" w:space="0" w:color="auto"/>
              <w:right w:val="single" w:sz="18" w:space="0" w:color="auto"/>
            </w:tcBorders>
            <w:shd w:val="clear" w:color="auto" w:fill="FFFFFF" w:themeFill="background1"/>
          </w:tcPr>
          <w:p w14:paraId="793427E2" w14:textId="77777777" w:rsidR="0056712B" w:rsidRPr="00FF5527" w:rsidRDefault="0056712B" w:rsidP="00052070">
            <w:pPr>
              <w:adjustRightInd w:val="0"/>
              <w:snapToGrid w:val="0"/>
              <w:spacing w:line="240" w:lineRule="exact"/>
              <w:ind w:left="180" w:hangingChars="100" w:hanging="180"/>
              <w:rPr>
                <w:rFonts w:ascii="BIZ UDP明朝 Medium" w:eastAsia="BIZ UDP明朝 Medium" w:hAnsi="BIZ UDP明朝 Medium"/>
                <w:sz w:val="18"/>
              </w:rPr>
            </w:pPr>
          </w:p>
        </w:tc>
      </w:tr>
      <w:tr w:rsidR="0056712B" w:rsidRPr="00FF5527" w14:paraId="6BB38CCD" w14:textId="77777777" w:rsidTr="00774E04">
        <w:trPr>
          <w:trHeight w:val="645"/>
        </w:trPr>
        <w:tc>
          <w:tcPr>
            <w:tcW w:w="614" w:type="dxa"/>
            <w:vMerge/>
            <w:tcBorders>
              <w:left w:val="single" w:sz="18" w:space="0" w:color="auto"/>
              <w:right w:val="single" w:sz="8" w:space="0" w:color="auto"/>
            </w:tcBorders>
          </w:tcPr>
          <w:p w14:paraId="338BCA30" w14:textId="77777777" w:rsidR="0056712B" w:rsidRPr="00EA5D20" w:rsidRDefault="0056712B"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34F1B810" w14:textId="77777777" w:rsidR="0056712B" w:rsidRDefault="0056712B" w:rsidP="00052070">
            <w:pPr>
              <w:adjustRightInd w:val="0"/>
              <w:snapToGrid w:val="0"/>
              <w:spacing w:line="240" w:lineRule="exact"/>
              <w:ind w:left="450" w:hangingChars="250" w:hanging="45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AC4E61">
              <w:rPr>
                <w:rFonts w:ascii="BIZ UDゴシック" w:eastAsia="BIZ UDゴシック" w:hAnsi="BIZ UDゴシック" w:cs="メイリオ"/>
                <w:bCs/>
                <w:sz w:val="18"/>
                <w:szCs w:val="18"/>
              </w:rPr>
              <w:t>創意工夫を生かした表現をするために必要な次の㋐及び㋑の技能を身に付けること。</w:t>
            </w:r>
          </w:p>
          <w:p w14:paraId="382F1781" w14:textId="7CB3E337" w:rsidR="0056712B" w:rsidRDefault="0056712B" w:rsidP="00052070">
            <w:pPr>
              <w:adjustRightInd w:val="0"/>
              <w:snapToGrid w:val="0"/>
              <w:spacing w:line="240" w:lineRule="exact"/>
              <w:ind w:leftChars="100" w:left="480" w:hangingChars="150" w:hanging="270"/>
              <w:rPr>
                <w:rFonts w:ascii="BIZ UDゴシック" w:eastAsia="BIZ UDゴシック" w:hAnsi="BIZ UDゴシック" w:cs="メイリオ"/>
                <w:bCs/>
                <w:sz w:val="18"/>
                <w:szCs w:val="18"/>
              </w:rPr>
            </w:pPr>
            <w:r w:rsidRPr="00AC4E61">
              <w:rPr>
                <w:rFonts w:ascii="BIZ UDゴシック" w:eastAsia="BIZ UDゴシック" w:hAnsi="BIZ UDゴシック" w:cs="メイリオ"/>
                <w:bCs/>
                <w:sz w:val="18"/>
                <w:szCs w:val="18"/>
              </w:rPr>
              <w:t>㋐ 創意工夫を生かした表現で演奏するために必要な奏法</w:t>
            </w:r>
            <w:r w:rsidR="00997E24">
              <w:rPr>
                <w:rFonts w:ascii="BIZ UDゴシック" w:eastAsia="BIZ UDゴシック" w:hAnsi="BIZ UDゴシック" w:cs="メイリオ"/>
                <w:bCs/>
                <w:sz w:val="18"/>
                <w:szCs w:val="18"/>
              </w:rPr>
              <w:t>、</w:t>
            </w:r>
            <w:r w:rsidRPr="00AC4E61">
              <w:rPr>
                <w:rFonts w:ascii="BIZ UDゴシック" w:eastAsia="BIZ UDゴシック" w:hAnsi="BIZ UDゴシック" w:cs="メイリオ"/>
                <w:bCs/>
                <w:sz w:val="18"/>
                <w:szCs w:val="18"/>
              </w:rPr>
              <w:t xml:space="preserve">身体の使い方などの技能 </w:t>
            </w:r>
          </w:p>
          <w:p w14:paraId="0FD76BD5" w14:textId="0806F403" w:rsidR="0056712B" w:rsidRPr="00FF5527" w:rsidRDefault="0056712B" w:rsidP="00052070">
            <w:pPr>
              <w:adjustRightInd w:val="0"/>
              <w:snapToGrid w:val="0"/>
              <w:spacing w:line="240" w:lineRule="exact"/>
              <w:ind w:leftChars="100" w:left="570" w:hangingChars="200" w:hanging="360"/>
              <w:rPr>
                <w:rFonts w:ascii="BIZ UDP明朝 Medium" w:eastAsia="BIZ UDP明朝 Medium" w:hAnsi="BIZ UDP明朝 Medium"/>
                <w:sz w:val="18"/>
              </w:rPr>
            </w:pPr>
            <w:r>
              <w:rPr>
                <w:rFonts w:ascii="BIZ UDゴシック" w:eastAsia="BIZ UDゴシック" w:hAnsi="BIZ UDゴシック" w:cs="メイリオ" w:hint="eastAsia"/>
                <w:bCs/>
                <w:sz w:val="18"/>
                <w:szCs w:val="18"/>
              </w:rPr>
              <w:t>※</w:t>
            </w:r>
            <w:r w:rsidRPr="00AC4E61">
              <w:rPr>
                <w:rFonts w:ascii="BIZ UDゴシック" w:eastAsia="BIZ UDゴシック" w:hAnsi="BIZ UDゴシック" w:cs="メイリオ"/>
                <w:bCs/>
                <w:sz w:val="18"/>
                <w:szCs w:val="18"/>
              </w:rPr>
              <w:t>㋑</w:t>
            </w:r>
            <w:r>
              <w:rPr>
                <w:rFonts w:ascii="BIZ UDゴシック" w:eastAsia="BIZ UDゴシック" w:hAnsi="BIZ UDゴシック" w:cs="メイリオ" w:hint="eastAsia"/>
                <w:bCs/>
                <w:sz w:val="18"/>
                <w:szCs w:val="18"/>
              </w:rPr>
              <w:t>→３年次に学習</w:t>
            </w:r>
          </w:p>
        </w:tc>
        <w:tc>
          <w:tcPr>
            <w:tcW w:w="3330" w:type="dxa"/>
            <w:vMerge/>
            <w:tcBorders>
              <w:left w:val="single" w:sz="8" w:space="0" w:color="auto"/>
              <w:bottom w:val="single" w:sz="8" w:space="0" w:color="auto"/>
              <w:right w:val="single" w:sz="18" w:space="0" w:color="auto"/>
            </w:tcBorders>
            <w:shd w:val="clear" w:color="auto" w:fill="FFFFFF" w:themeFill="background1"/>
          </w:tcPr>
          <w:p w14:paraId="56509010" w14:textId="77777777" w:rsidR="0056712B" w:rsidRPr="00FF5527" w:rsidRDefault="0056712B" w:rsidP="00052070">
            <w:pPr>
              <w:adjustRightInd w:val="0"/>
              <w:snapToGrid w:val="0"/>
              <w:spacing w:line="240" w:lineRule="exact"/>
              <w:ind w:left="180" w:hangingChars="100" w:hanging="180"/>
              <w:rPr>
                <w:rFonts w:ascii="BIZ UDP明朝 Medium" w:eastAsia="BIZ UDP明朝 Medium" w:hAnsi="BIZ UDP明朝 Medium"/>
                <w:sz w:val="18"/>
              </w:rPr>
            </w:pPr>
          </w:p>
        </w:tc>
      </w:tr>
      <w:tr w:rsidR="00F6589D" w:rsidRPr="005A5D70" w14:paraId="763A9A27" w14:textId="77777777" w:rsidTr="00774E04">
        <w:trPr>
          <w:trHeight w:val="360"/>
        </w:trPr>
        <w:tc>
          <w:tcPr>
            <w:tcW w:w="614" w:type="dxa"/>
            <w:vMerge/>
            <w:tcBorders>
              <w:left w:val="single" w:sz="18" w:space="0" w:color="auto"/>
              <w:right w:val="single" w:sz="8" w:space="0" w:color="auto"/>
            </w:tcBorders>
            <w:vAlign w:val="center"/>
          </w:tcPr>
          <w:p w14:paraId="622D9041" w14:textId="77777777" w:rsidR="00F6589D" w:rsidRPr="00EA5D20" w:rsidRDefault="00F6589D"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0CBB2F60" w14:textId="2DB3FF2C" w:rsidR="00F6589D" w:rsidRPr="005A5D70" w:rsidRDefault="00F6589D" w:rsidP="00052070">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5D0C80">
              <w:rPr>
                <w:rFonts w:ascii="BIZ UDPゴシック" w:eastAsia="BIZ UDPゴシック" w:hAnsi="BIZ UDPゴシック" w:cs="メイリオ"/>
                <w:b/>
                <w:sz w:val="18"/>
                <w:szCs w:val="18"/>
              </w:rPr>
              <w:t xml:space="preserve">　</w:t>
            </w:r>
            <w:r w:rsidRPr="00173DE7">
              <w:rPr>
                <w:rFonts w:ascii="BIZ UDPゴシック" w:eastAsia="BIZ UDPゴシック" w:hAnsi="BIZ UDPゴシック" w:cs="メイリオ"/>
                <w:b/>
                <w:sz w:val="18"/>
                <w:szCs w:val="18"/>
              </w:rPr>
              <w:t>創作の活動を通して</w:t>
            </w:r>
            <w:r w:rsidR="00997E24">
              <w:rPr>
                <w:rFonts w:ascii="BIZ UDPゴシック" w:eastAsia="BIZ UDPゴシック" w:hAnsi="BIZ UDPゴシック" w:cs="メイリオ"/>
                <w:b/>
                <w:sz w:val="18"/>
                <w:szCs w:val="18"/>
              </w:rPr>
              <w:t>、</w:t>
            </w:r>
            <w:r w:rsidRPr="00173DE7">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18" w:space="0" w:color="auto"/>
              <w:left w:val="single" w:sz="8" w:space="0" w:color="auto"/>
              <w:right w:val="single" w:sz="18" w:space="0" w:color="auto"/>
            </w:tcBorders>
            <w:shd w:val="clear" w:color="auto" w:fill="FFFFFF" w:themeFill="background1"/>
          </w:tcPr>
          <w:p w14:paraId="2870857B" w14:textId="6FA7D834" w:rsidR="0076148C" w:rsidRDefault="0076148C" w:rsidP="0076148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（指導要領音楽P１</w:t>
            </w:r>
            <w:r w:rsidR="00C45C72">
              <w:rPr>
                <w:rFonts w:ascii="BIZ UDP明朝 Medium" w:eastAsia="BIZ UDP明朝 Medium" w:hAnsi="BIZ UDP明朝 Medium" w:hint="eastAsia"/>
                <w:sz w:val="18"/>
              </w:rPr>
              <w:t>８</w:t>
            </w:r>
            <w:r>
              <w:rPr>
                <w:rFonts w:ascii="BIZ UDP明朝 Medium" w:eastAsia="BIZ UDP明朝 Medium" w:hAnsi="BIZ UDP明朝 Medium" w:hint="eastAsia"/>
                <w:sz w:val="18"/>
              </w:rPr>
              <w:t>～）</w:t>
            </w:r>
          </w:p>
          <w:p w14:paraId="4E3A25F1" w14:textId="28A86D50" w:rsidR="00F6589D" w:rsidRPr="00EE225A" w:rsidRDefault="00EE225A" w:rsidP="0076148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EE225A">
              <w:rPr>
                <w:rFonts w:ascii="BIZ UDP明朝 Medium" w:eastAsia="BIZ UDP明朝 Medium" w:hAnsi="BIZ UDP明朝 Medium"/>
                <w:sz w:val="18"/>
              </w:rPr>
              <w:t>音や音楽に対する自分のイメージを膨らませたり他者のイメージに共感したりして</w:t>
            </w:r>
            <w:r w:rsidR="00997E24">
              <w:rPr>
                <w:rFonts w:ascii="BIZ UDP明朝 Medium" w:eastAsia="BIZ UDP明朝 Medium" w:hAnsi="BIZ UDP明朝 Medium"/>
                <w:sz w:val="18"/>
              </w:rPr>
              <w:t>、</w:t>
            </w:r>
            <w:r w:rsidRPr="00EE225A">
              <w:rPr>
                <w:rFonts w:ascii="BIZ UDP明朝 Medium" w:eastAsia="BIZ UDP明朝 Medium" w:hAnsi="BIZ UDP明朝 Medium"/>
                <w:sz w:val="18"/>
              </w:rPr>
              <w:t>音楽を形づくっている要素の働かせ方などを試行錯誤しながら</w:t>
            </w:r>
            <w:r w:rsidR="00997E24">
              <w:rPr>
                <w:rFonts w:ascii="BIZ UDP明朝 Medium" w:eastAsia="BIZ UDP明朝 Medium" w:hAnsi="BIZ UDP明朝 Medium"/>
                <w:sz w:val="18"/>
              </w:rPr>
              <w:t>、</w:t>
            </w:r>
            <w:r w:rsidRPr="00EE225A">
              <w:rPr>
                <w:rFonts w:ascii="BIZ UDP明朝 Medium" w:eastAsia="BIZ UDP明朝 Medium" w:hAnsi="BIZ UDP明朝 Medium"/>
                <w:sz w:val="18"/>
              </w:rPr>
              <w:t>表現したい創作表現について考え</w:t>
            </w:r>
            <w:r w:rsidR="00997E24">
              <w:rPr>
                <w:rFonts w:ascii="BIZ UDP明朝 Medium" w:eastAsia="BIZ UDP明朝 Medium" w:hAnsi="BIZ UDP明朝 Medium"/>
                <w:sz w:val="18"/>
              </w:rPr>
              <w:t>、</w:t>
            </w:r>
            <w:r w:rsidRPr="00EE225A">
              <w:rPr>
                <w:rFonts w:ascii="BIZ UDP明朝 Medium" w:eastAsia="BIZ UDP明朝 Medium" w:hAnsi="BIZ UDP明朝 Medium"/>
                <w:sz w:val="18"/>
              </w:rPr>
              <w:t>どのように創作表現するかについて思いや意図をもつこと</w:t>
            </w:r>
            <w:r>
              <w:rPr>
                <w:rFonts w:ascii="BIZ UDP明朝 Medium" w:eastAsia="BIZ UDP明朝 Medium" w:hAnsi="BIZ UDP明朝 Medium" w:hint="eastAsia"/>
                <w:sz w:val="18"/>
              </w:rPr>
              <w:t>。</w:t>
            </w:r>
          </w:p>
          <w:p w14:paraId="618F3C12" w14:textId="4113C03B" w:rsidR="0076148C" w:rsidRDefault="00DA5640" w:rsidP="0076148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76148C">
              <w:rPr>
                <w:rFonts w:ascii="BIZ UDP明朝 Medium" w:eastAsia="BIZ UDP明朝 Medium" w:hAnsi="BIZ UDP明朝 Medium" w:hint="eastAsia"/>
                <w:sz w:val="18"/>
              </w:rPr>
              <w:t>（イ）</w:t>
            </w:r>
            <w:r w:rsidR="00EE225A">
              <w:rPr>
                <w:rFonts w:ascii="BIZ UDP明朝 Medium" w:eastAsia="BIZ UDP明朝 Medium" w:hAnsi="BIZ UDP明朝 Medium" w:hint="eastAsia"/>
                <w:sz w:val="18"/>
              </w:rPr>
              <w:t>㋐</w:t>
            </w:r>
          </w:p>
          <w:p w14:paraId="4D1FCDFE" w14:textId="77777777" w:rsidR="00EE225A" w:rsidRDefault="00EE225A" w:rsidP="00EE225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EE225A">
              <w:rPr>
                <w:rFonts w:ascii="BIZ UDP明朝 Medium" w:eastAsia="BIZ UDP明朝 Medium" w:hAnsi="BIZ UDP明朝 Medium"/>
                <w:sz w:val="18"/>
              </w:rPr>
              <w:t>音の高さ</w:t>
            </w:r>
            <w:r>
              <w:rPr>
                <w:rFonts w:ascii="BIZ UDP明朝 Medium" w:eastAsia="BIZ UDP明朝 Medium" w:hAnsi="BIZ UDP明朝 Medium" w:hint="eastAsia"/>
                <w:sz w:val="18"/>
              </w:rPr>
              <w:t>：</w:t>
            </w:r>
            <w:r w:rsidRPr="00EE225A">
              <w:rPr>
                <w:rFonts w:ascii="BIZ UDP明朝 Medium" w:eastAsia="BIZ UDP明朝 Medium" w:hAnsi="BIZ UDP明朝 Medium"/>
                <w:sz w:val="18"/>
              </w:rPr>
              <w:t>順次進行</w:t>
            </w:r>
            <w:r>
              <w:rPr>
                <w:rFonts w:ascii="BIZ UDP明朝 Medium" w:eastAsia="BIZ UDP明朝 Medium" w:hAnsi="BIZ UDP明朝 Medium" w:hint="eastAsia"/>
                <w:sz w:val="18"/>
              </w:rPr>
              <w:t>、</w:t>
            </w:r>
            <w:r w:rsidRPr="00EE225A">
              <w:rPr>
                <w:rFonts w:ascii="BIZ UDP明朝 Medium" w:eastAsia="BIZ UDP明朝 Medium" w:hAnsi="BIZ UDP明朝 Medium"/>
                <w:sz w:val="18"/>
              </w:rPr>
              <w:t>跳躍進行</w:t>
            </w:r>
            <w:r>
              <w:rPr>
                <w:rFonts w:ascii="BIZ UDP明朝 Medium" w:eastAsia="BIZ UDP明朝 Medium" w:hAnsi="BIZ UDP明朝 Medium" w:hint="eastAsia"/>
                <w:sz w:val="18"/>
              </w:rPr>
              <w:t>。</w:t>
            </w:r>
            <w:r w:rsidRPr="00EE225A">
              <w:rPr>
                <w:rFonts w:ascii="BIZ UDP明朝 Medium" w:eastAsia="BIZ UDP明朝 Medium" w:hAnsi="BIZ UDP明朝 Medium"/>
                <w:sz w:val="18"/>
              </w:rPr>
              <w:t>上行しているか下行しているかといったことなど</w:t>
            </w:r>
            <w:r>
              <w:rPr>
                <w:rFonts w:ascii="BIZ UDP明朝 Medium" w:eastAsia="BIZ UDP明朝 Medium" w:hAnsi="BIZ UDP明朝 Medium" w:hint="eastAsia"/>
                <w:sz w:val="18"/>
              </w:rPr>
              <w:t>。</w:t>
            </w:r>
          </w:p>
          <w:p w14:paraId="5C06F030" w14:textId="77777777" w:rsidR="00EE225A" w:rsidRDefault="00EE225A" w:rsidP="00EE225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・音の長さ：次の音へどのような長さからつながっているかなど。</w:t>
            </w:r>
          </w:p>
          <w:p w14:paraId="0903EA27" w14:textId="44329B4D" w:rsidR="00DA5640" w:rsidRPr="005A5D70" w:rsidRDefault="00DA5640" w:rsidP="00DA564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w:t>
            </w:r>
            <w:r w:rsidRPr="00DA5640">
              <w:rPr>
                <w:rFonts w:ascii="BIZ UDP明朝 Medium" w:eastAsia="BIZ UDP明朝 Medium" w:hAnsi="BIZ UDP明朝 Medium"/>
                <w:sz w:val="18"/>
              </w:rPr>
              <w:t>自分の思いや意図を</w:t>
            </w:r>
            <w:r w:rsidR="00997E24">
              <w:rPr>
                <w:rFonts w:ascii="BIZ UDP明朝 Medium" w:eastAsia="BIZ UDP明朝 Medium" w:hAnsi="BIZ UDP明朝 Medium"/>
                <w:sz w:val="18"/>
              </w:rPr>
              <w:t>、</w:t>
            </w:r>
            <w:r w:rsidRPr="00DA5640">
              <w:rPr>
                <w:rFonts w:ascii="BIZ UDP明朝 Medium" w:eastAsia="BIZ UDP明朝 Medium" w:hAnsi="BIZ UDP明朝 Medium"/>
                <w:sz w:val="18"/>
              </w:rPr>
              <w:t>旋律や音楽で表すために</w:t>
            </w:r>
            <w:r w:rsidR="00997E24">
              <w:rPr>
                <w:rFonts w:ascii="BIZ UDP明朝 Medium" w:eastAsia="BIZ UDP明朝 Medium" w:hAnsi="BIZ UDP明朝 Medium"/>
                <w:sz w:val="18"/>
              </w:rPr>
              <w:t>、</w:t>
            </w:r>
            <w:r w:rsidRPr="00DA5640">
              <w:rPr>
                <w:rFonts w:ascii="BIZ UDP明朝 Medium" w:eastAsia="BIZ UDP明朝 Medium" w:hAnsi="BIZ UDP明朝 Medium"/>
                <w:sz w:val="18"/>
              </w:rPr>
              <w:t>適切に音を選んだり</w:t>
            </w:r>
            <w:r w:rsidR="00997E24">
              <w:rPr>
                <w:rFonts w:ascii="BIZ UDP明朝 Medium" w:eastAsia="BIZ UDP明朝 Medium" w:hAnsi="BIZ UDP明朝 Medium"/>
                <w:sz w:val="18"/>
              </w:rPr>
              <w:t>、</w:t>
            </w:r>
            <w:r w:rsidRPr="00DA5640">
              <w:rPr>
                <w:rFonts w:ascii="BIZ UDP明朝 Medium" w:eastAsia="BIZ UDP明朝 Medium" w:hAnsi="BIZ UDP明朝 Medium"/>
                <w:sz w:val="18"/>
              </w:rPr>
              <w:t>組み合わせたりできること</w:t>
            </w:r>
            <w:r>
              <w:rPr>
                <w:rFonts w:ascii="BIZ UDP明朝 Medium" w:eastAsia="BIZ UDP明朝 Medium" w:hAnsi="BIZ UDP明朝 Medium" w:hint="eastAsia"/>
                <w:sz w:val="18"/>
              </w:rPr>
              <w:t>。</w:t>
            </w:r>
          </w:p>
        </w:tc>
      </w:tr>
      <w:tr w:rsidR="00F6589D" w14:paraId="1D9987C0" w14:textId="77777777" w:rsidTr="00774E04">
        <w:trPr>
          <w:trHeight w:val="774"/>
        </w:trPr>
        <w:tc>
          <w:tcPr>
            <w:tcW w:w="614" w:type="dxa"/>
            <w:vMerge/>
            <w:tcBorders>
              <w:left w:val="single" w:sz="18" w:space="0" w:color="auto"/>
              <w:right w:val="single" w:sz="8" w:space="0" w:color="auto"/>
            </w:tcBorders>
            <w:vAlign w:val="center"/>
          </w:tcPr>
          <w:p w14:paraId="4138CF04" w14:textId="77777777" w:rsidR="00F6589D" w:rsidRDefault="00F6589D"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75723DEA" w14:textId="1CDC5EA5" w:rsidR="00F6589D" w:rsidRPr="005F3D2C" w:rsidRDefault="00F6589D" w:rsidP="00052070">
            <w:pPr>
              <w:spacing w:line="200" w:lineRule="exact"/>
              <w:ind w:leftChars="100" w:left="570" w:hangingChars="200" w:hanging="36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（ア）</w:t>
            </w:r>
            <w:r w:rsidRPr="00173DE7">
              <w:rPr>
                <w:rFonts w:ascii="BIZ UDゴシック" w:eastAsia="BIZ UDゴシック" w:hAnsi="BIZ UDゴシック" w:cs="メイリオ"/>
                <w:bCs/>
                <w:sz w:val="18"/>
                <w:szCs w:val="18"/>
              </w:rPr>
              <w:t>作表現についての知識や技能を得たり生かしたりしながら</w:t>
            </w:r>
            <w:r w:rsidR="00997E24">
              <w:rPr>
                <w:rFonts w:ascii="BIZ UDゴシック" w:eastAsia="BIZ UDゴシック" w:hAnsi="BIZ UDゴシック" w:cs="メイリオ"/>
                <w:bCs/>
                <w:sz w:val="18"/>
                <w:szCs w:val="18"/>
              </w:rPr>
              <w:t>、</w:t>
            </w:r>
            <w:r w:rsidRPr="00173DE7">
              <w:rPr>
                <w:rFonts w:ascii="BIZ UDゴシック" w:eastAsia="BIZ UDゴシック" w:hAnsi="BIZ UDゴシック" w:cs="メイリオ"/>
                <w:bCs/>
                <w:sz w:val="18"/>
                <w:szCs w:val="18"/>
              </w:rPr>
              <w:t xml:space="preserve">創作表現を創意工夫すること。 </w:t>
            </w:r>
          </w:p>
        </w:tc>
        <w:tc>
          <w:tcPr>
            <w:tcW w:w="3330" w:type="dxa"/>
            <w:vMerge/>
            <w:tcBorders>
              <w:left w:val="single" w:sz="8" w:space="0" w:color="auto"/>
              <w:right w:val="single" w:sz="18" w:space="0" w:color="auto"/>
            </w:tcBorders>
            <w:shd w:val="clear" w:color="auto" w:fill="FFFFFF" w:themeFill="background1"/>
          </w:tcPr>
          <w:p w14:paraId="2E841EAC" w14:textId="77777777" w:rsidR="00F6589D" w:rsidRDefault="00F6589D" w:rsidP="00052070">
            <w:pPr>
              <w:adjustRightInd w:val="0"/>
              <w:snapToGrid w:val="0"/>
              <w:spacing w:line="240" w:lineRule="exact"/>
              <w:rPr>
                <w:rFonts w:ascii="BIZ UDP明朝 Medium" w:eastAsia="BIZ UDP明朝 Medium" w:hAnsi="BIZ UDP明朝 Medium"/>
                <w:sz w:val="18"/>
              </w:rPr>
            </w:pPr>
          </w:p>
        </w:tc>
      </w:tr>
      <w:tr w:rsidR="00F6589D" w:rsidRPr="00FF5527" w14:paraId="4AE4432D" w14:textId="77777777" w:rsidTr="00774E04">
        <w:trPr>
          <w:trHeight w:val="823"/>
        </w:trPr>
        <w:tc>
          <w:tcPr>
            <w:tcW w:w="614" w:type="dxa"/>
            <w:vMerge/>
            <w:tcBorders>
              <w:left w:val="single" w:sz="18" w:space="0" w:color="auto"/>
              <w:right w:val="single" w:sz="8" w:space="0" w:color="auto"/>
            </w:tcBorders>
          </w:tcPr>
          <w:p w14:paraId="25F98D5E" w14:textId="77777777" w:rsidR="00F6589D" w:rsidRPr="00EA5D20" w:rsidRDefault="00F6589D"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73163C48" w14:textId="04CA84F7" w:rsidR="00F6589D" w:rsidRDefault="00F6589D" w:rsidP="00052070">
            <w:pPr>
              <w:spacing w:line="200" w:lineRule="exact"/>
              <w:ind w:left="540" w:hangingChars="300" w:hanging="54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034AAB">
              <w:rPr>
                <w:rFonts w:ascii="BIZ UDゴシック" w:eastAsia="BIZ UDゴシック" w:hAnsi="BIZ UDゴシック" w:cs="メイリオ" w:hint="eastAsia"/>
                <w:bCs/>
                <w:sz w:val="18"/>
                <w:szCs w:val="18"/>
              </w:rPr>
              <w:t>イ）</w:t>
            </w:r>
            <w:r w:rsidRPr="00173DE7">
              <w:rPr>
                <w:rFonts w:ascii="BIZ UDゴシック" w:eastAsia="BIZ UDゴシック" w:hAnsi="BIZ UDゴシック" w:cs="メイリオ"/>
                <w:bCs/>
                <w:sz w:val="18"/>
                <w:szCs w:val="18"/>
              </w:rPr>
              <w:t xml:space="preserve"> 次の㋐及び㋑について</w:t>
            </w:r>
            <w:r w:rsidR="00997E24">
              <w:rPr>
                <w:rFonts w:ascii="BIZ UDゴシック" w:eastAsia="BIZ UDゴシック" w:hAnsi="BIZ UDゴシック" w:cs="メイリオ"/>
                <w:bCs/>
                <w:sz w:val="18"/>
                <w:szCs w:val="18"/>
              </w:rPr>
              <w:t>、</w:t>
            </w:r>
            <w:r w:rsidRPr="00173DE7">
              <w:rPr>
                <w:rFonts w:ascii="BIZ UDゴシック" w:eastAsia="BIZ UDゴシック" w:hAnsi="BIZ UDゴシック" w:cs="メイリオ"/>
                <w:bCs/>
                <w:sz w:val="18"/>
                <w:szCs w:val="18"/>
              </w:rPr>
              <w:t xml:space="preserve">表したいイメージと関わらせて理解すること。 </w:t>
            </w:r>
          </w:p>
          <w:p w14:paraId="37137850" w14:textId="77777777" w:rsidR="00F6589D" w:rsidRDefault="00F6589D" w:rsidP="00052070">
            <w:pPr>
              <w:spacing w:line="200" w:lineRule="exact"/>
              <w:ind w:firstLineChars="100" w:firstLine="180"/>
              <w:rPr>
                <w:rFonts w:ascii="BIZ UDゴシック" w:eastAsia="BIZ UDゴシック" w:hAnsi="BIZ UDゴシック" w:cs="メイリオ"/>
                <w:bCs/>
                <w:sz w:val="18"/>
                <w:szCs w:val="18"/>
              </w:rPr>
            </w:pPr>
            <w:r w:rsidRPr="00173DE7">
              <w:rPr>
                <w:rFonts w:ascii="BIZ UDゴシック" w:eastAsia="BIZ UDゴシック" w:hAnsi="BIZ UDゴシック" w:cs="メイリオ"/>
                <w:bCs/>
                <w:sz w:val="18"/>
                <w:szCs w:val="18"/>
              </w:rPr>
              <w:t>㋐ 音のつながり方の特徴</w:t>
            </w:r>
          </w:p>
          <w:p w14:paraId="4986598C" w14:textId="109A93A5" w:rsidR="00F6589D" w:rsidRPr="007D50CE" w:rsidRDefault="00F6589D" w:rsidP="00DA5640">
            <w:pPr>
              <w:spacing w:line="200" w:lineRule="exact"/>
              <w:rPr>
                <w:rFonts w:ascii="BIZ UDゴシック" w:eastAsia="BIZ UDゴシック" w:hAnsi="BIZ UDゴシック" w:cs="メイリオ"/>
                <w:bCs/>
                <w:sz w:val="18"/>
                <w:szCs w:val="18"/>
              </w:rPr>
            </w:pPr>
          </w:p>
        </w:tc>
        <w:tc>
          <w:tcPr>
            <w:tcW w:w="3330" w:type="dxa"/>
            <w:vMerge/>
            <w:tcBorders>
              <w:left w:val="single" w:sz="8" w:space="0" w:color="auto"/>
              <w:right w:val="single" w:sz="18" w:space="0" w:color="auto"/>
            </w:tcBorders>
            <w:shd w:val="clear" w:color="auto" w:fill="FFFFFF" w:themeFill="background1"/>
          </w:tcPr>
          <w:p w14:paraId="42261AF0" w14:textId="77777777" w:rsidR="00F6589D" w:rsidRPr="007D50CE" w:rsidRDefault="00F6589D" w:rsidP="00052070">
            <w:pPr>
              <w:adjustRightInd w:val="0"/>
              <w:snapToGrid w:val="0"/>
              <w:spacing w:line="240" w:lineRule="exact"/>
              <w:rPr>
                <w:rFonts w:ascii="BIZ UDP明朝 Medium" w:eastAsia="BIZ UDP明朝 Medium" w:hAnsi="BIZ UDP明朝 Medium"/>
                <w:sz w:val="18"/>
              </w:rPr>
            </w:pPr>
          </w:p>
        </w:tc>
      </w:tr>
      <w:tr w:rsidR="00F6589D" w:rsidRPr="00FF5527" w14:paraId="4F5FC43D" w14:textId="77777777" w:rsidTr="00774E04">
        <w:trPr>
          <w:trHeight w:val="645"/>
        </w:trPr>
        <w:tc>
          <w:tcPr>
            <w:tcW w:w="614" w:type="dxa"/>
            <w:vMerge/>
            <w:tcBorders>
              <w:left w:val="single" w:sz="18" w:space="0" w:color="auto"/>
              <w:right w:val="single" w:sz="8" w:space="0" w:color="auto"/>
            </w:tcBorders>
          </w:tcPr>
          <w:p w14:paraId="31F1F4F5" w14:textId="77777777" w:rsidR="00F6589D" w:rsidRPr="00EA5D20" w:rsidRDefault="00F6589D" w:rsidP="00052070">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35488727" w14:textId="2130F181" w:rsidR="00F6589D" w:rsidRPr="00787164" w:rsidRDefault="00F6589D" w:rsidP="00052070">
            <w:pPr>
              <w:adjustRightInd w:val="0"/>
              <w:snapToGrid w:val="0"/>
              <w:spacing w:line="240" w:lineRule="exact"/>
              <w:ind w:firstLineChars="100" w:firstLine="18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173DE7">
              <w:rPr>
                <w:rFonts w:ascii="BIZ UDゴシック" w:eastAsia="BIZ UDゴシック" w:hAnsi="BIZ UDゴシック" w:cs="メイリオ"/>
                <w:bCs/>
                <w:sz w:val="18"/>
                <w:szCs w:val="18"/>
              </w:rPr>
              <w:t>創意工夫を生かした表現で旋律や音楽をつくるために必要な</w:t>
            </w:r>
            <w:r w:rsidR="00997E24">
              <w:rPr>
                <w:rFonts w:ascii="BIZ UDゴシック" w:eastAsia="BIZ UDゴシック" w:hAnsi="BIZ UDゴシック" w:cs="メイリオ"/>
                <w:bCs/>
                <w:sz w:val="18"/>
                <w:szCs w:val="18"/>
              </w:rPr>
              <w:t>、</w:t>
            </w:r>
            <w:r w:rsidRPr="00173DE7">
              <w:rPr>
                <w:rFonts w:ascii="BIZ UDゴシック" w:eastAsia="BIZ UDゴシック" w:hAnsi="BIZ UDゴシック" w:cs="メイリオ"/>
                <w:bCs/>
                <w:sz w:val="18"/>
                <w:szCs w:val="18"/>
              </w:rPr>
              <w:t>課題や条件に沿った音の選択や組合せなどの技能を身に付けること。</w:t>
            </w:r>
          </w:p>
        </w:tc>
        <w:tc>
          <w:tcPr>
            <w:tcW w:w="3330" w:type="dxa"/>
            <w:vMerge/>
            <w:tcBorders>
              <w:left w:val="single" w:sz="8" w:space="0" w:color="auto"/>
              <w:bottom w:val="single" w:sz="8" w:space="0" w:color="auto"/>
              <w:right w:val="single" w:sz="18" w:space="0" w:color="auto"/>
            </w:tcBorders>
            <w:shd w:val="clear" w:color="auto" w:fill="FFFFFF" w:themeFill="background1"/>
          </w:tcPr>
          <w:p w14:paraId="3A75AC4C" w14:textId="77777777" w:rsidR="00F6589D" w:rsidRPr="00FF5527" w:rsidRDefault="00F6589D" w:rsidP="00052070">
            <w:pPr>
              <w:adjustRightInd w:val="0"/>
              <w:snapToGrid w:val="0"/>
              <w:spacing w:line="240" w:lineRule="exact"/>
              <w:ind w:left="180" w:hangingChars="100" w:hanging="180"/>
              <w:rPr>
                <w:rFonts w:ascii="BIZ UDP明朝 Medium" w:eastAsia="BIZ UDP明朝 Medium" w:hAnsi="BIZ UDP明朝 Medium"/>
                <w:sz w:val="18"/>
              </w:rPr>
            </w:pPr>
          </w:p>
        </w:tc>
      </w:tr>
      <w:tr w:rsidR="00294E86" w:rsidRPr="005A5D70" w14:paraId="44A3D00B" w14:textId="77777777" w:rsidTr="00774E04">
        <w:trPr>
          <w:trHeight w:val="360"/>
        </w:trPr>
        <w:tc>
          <w:tcPr>
            <w:tcW w:w="614" w:type="dxa"/>
            <w:vMerge/>
            <w:tcBorders>
              <w:left w:val="single" w:sz="18" w:space="0" w:color="auto"/>
              <w:right w:val="single" w:sz="8" w:space="0" w:color="auto"/>
            </w:tcBorders>
            <w:vAlign w:val="center"/>
          </w:tcPr>
          <w:p w14:paraId="27F82FD4" w14:textId="77777777" w:rsidR="00294E86" w:rsidRPr="00EA5D20" w:rsidRDefault="00294E86" w:rsidP="00294E8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13B0CF84" w14:textId="3943C563" w:rsidR="00294E86" w:rsidRPr="005A5D70" w:rsidRDefault="00294E86" w:rsidP="00294E86">
            <w:pPr>
              <w:adjustRightInd w:val="0"/>
              <w:snapToGrid w:val="0"/>
              <w:spacing w:line="240" w:lineRule="exact"/>
              <w:rPr>
                <w:rFonts w:ascii="BIZ UDP明朝 Medium" w:eastAsia="BIZ UDP明朝 Medium" w:hAnsi="BIZ UDP明朝 Medium"/>
                <w:sz w:val="18"/>
              </w:rPr>
            </w:pPr>
            <w:r w:rsidRPr="00D03E01">
              <w:rPr>
                <w:rFonts w:ascii="BIZ UDPゴシック" w:eastAsia="BIZ UDPゴシック" w:hAnsi="BIZ UDPゴシック" w:cs="メイリオ"/>
                <w:b/>
                <w:sz w:val="18"/>
                <w:szCs w:val="18"/>
              </w:rPr>
              <w:t>エ　身体表現の活動を通して</w:t>
            </w:r>
            <w:r w:rsidR="00997E24">
              <w:rPr>
                <w:rFonts w:ascii="BIZ UDPゴシック" w:eastAsia="BIZ UDPゴシック" w:hAnsi="BIZ UDPゴシック" w:cs="メイリオ"/>
                <w:b/>
                <w:sz w:val="18"/>
                <w:szCs w:val="18"/>
              </w:rPr>
              <w:t>、</w:t>
            </w:r>
            <w:r w:rsidRPr="00D03E01">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18" w:space="0" w:color="auto"/>
              <w:left w:val="single" w:sz="8" w:space="0" w:color="auto"/>
              <w:right w:val="single" w:sz="18" w:space="0" w:color="auto"/>
            </w:tcBorders>
            <w:shd w:val="clear" w:color="auto" w:fill="FFFFFF" w:themeFill="background1"/>
          </w:tcPr>
          <w:p w14:paraId="695C3D45" w14:textId="145029C5" w:rsidR="00294E86" w:rsidRDefault="00294E86" w:rsidP="000F481F">
            <w:pPr>
              <w:adjustRightInd w:val="0"/>
              <w:snapToGrid w:val="0"/>
              <w:spacing w:line="240" w:lineRule="exact"/>
              <w:jc w:val="left"/>
              <w:rPr>
                <w:rFonts w:ascii="BIZ UDP明朝 Medium" w:eastAsia="BIZ UDP明朝 Medium" w:hAnsi="BIZ UDP明朝 Medium"/>
                <w:sz w:val="18"/>
              </w:rPr>
            </w:pPr>
            <w:r>
              <w:rPr>
                <w:rFonts w:ascii="BIZ UDP明朝 Medium" w:eastAsia="BIZ UDP明朝 Medium" w:hAnsi="BIZ UDP明朝 Medium" w:hint="eastAsia"/>
                <w:sz w:val="18"/>
              </w:rPr>
              <w:t>（指導要領音楽P２０～）</w:t>
            </w:r>
          </w:p>
          <w:p w14:paraId="7949588C" w14:textId="09B87210" w:rsidR="00294E86" w:rsidRDefault="00294E86" w:rsidP="000F481F">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w:t>
            </w:r>
            <w:r w:rsidRPr="005E3B9C">
              <w:rPr>
                <w:rFonts w:ascii="BIZ UDP明朝 Medium" w:eastAsia="BIZ UDP明朝 Medium" w:hAnsi="BIZ UDP明朝 Medium"/>
                <w:sz w:val="18"/>
              </w:rPr>
              <w:t>音楽を形づくっている要素の働かせ方などを試行錯誤しながら</w:t>
            </w:r>
            <w:r w:rsidR="00997E24">
              <w:rPr>
                <w:rFonts w:ascii="BIZ UDP明朝 Medium" w:eastAsia="BIZ UDP明朝 Medium" w:hAnsi="BIZ UDP明朝 Medium"/>
                <w:sz w:val="18"/>
              </w:rPr>
              <w:t>、</w:t>
            </w:r>
            <w:r w:rsidRPr="005E3B9C">
              <w:rPr>
                <w:rFonts w:ascii="BIZ UDP明朝 Medium" w:eastAsia="BIZ UDP明朝 Medium" w:hAnsi="BIZ UDP明朝 Medium"/>
                <w:sz w:val="18"/>
              </w:rPr>
              <w:t>表現したい身体表現について考え</w:t>
            </w:r>
            <w:r w:rsidR="00A14875">
              <w:rPr>
                <w:rFonts w:ascii="BIZ UDP明朝 Medium" w:eastAsia="BIZ UDP明朝 Medium" w:hAnsi="BIZ UDP明朝 Medium" w:hint="eastAsia"/>
                <w:sz w:val="18"/>
              </w:rPr>
              <w:t>、</w:t>
            </w:r>
            <w:r w:rsidR="00A14875" w:rsidRPr="00A14875">
              <w:rPr>
                <w:rFonts w:ascii="BIZ UDP明朝 Medium" w:eastAsia="BIZ UDP明朝 Medium" w:hAnsi="BIZ UDP明朝 Medium"/>
                <w:sz w:val="18"/>
              </w:rPr>
              <w:t>どのように身体表現するかについて思いや意図をもつこと</w:t>
            </w:r>
            <w:r w:rsidR="00A14875">
              <w:rPr>
                <w:rFonts w:ascii="BIZ UDP明朝 Medium" w:eastAsia="BIZ UDP明朝 Medium" w:hAnsi="BIZ UDP明朝 Medium" w:hint="eastAsia"/>
                <w:sz w:val="18"/>
              </w:rPr>
              <w:t>。</w:t>
            </w:r>
          </w:p>
          <w:p w14:paraId="3518C61C" w14:textId="37F93027" w:rsidR="00294E86" w:rsidRDefault="005807AA" w:rsidP="000F481F">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w:t>
            </w:r>
            <w:r w:rsidR="00294E86">
              <w:rPr>
                <w:rFonts w:ascii="BIZ UDP明朝 Medium" w:eastAsia="BIZ UDP明朝 Medium" w:hAnsi="BIZ UDP明朝 Medium" w:hint="eastAsia"/>
                <w:sz w:val="18"/>
              </w:rPr>
              <w:t>（イ）㋐</w:t>
            </w:r>
          </w:p>
          <w:p w14:paraId="42E08AF6" w14:textId="0AE36CEF" w:rsidR="00294E86" w:rsidRDefault="00294E86" w:rsidP="000F481F">
            <w:pPr>
              <w:adjustRightInd w:val="0"/>
              <w:snapToGrid w:val="0"/>
              <w:spacing w:line="240" w:lineRule="exact"/>
              <w:ind w:left="180" w:hangingChars="100" w:hanging="180"/>
              <w:jc w:val="left"/>
              <w:rPr>
                <w:rFonts w:ascii="BIZ UDP明朝 Medium" w:eastAsia="BIZ UDP明朝 Medium" w:hAnsi="BIZ UDP明朝 Medium"/>
                <w:sz w:val="18"/>
              </w:rPr>
            </w:pPr>
            <w:r w:rsidRPr="00294E86">
              <w:rPr>
                <w:rFonts w:ascii="BIZ UDP明朝 Medium" w:eastAsia="BIZ UDP明朝 Medium" w:hAnsi="BIZ UDP明朝 Medium"/>
                <w:sz w:val="18"/>
              </w:rPr>
              <w:t>その音楽固有の雰囲気や表情</w:t>
            </w:r>
            <w:r w:rsidR="00997E24">
              <w:rPr>
                <w:rFonts w:ascii="BIZ UDP明朝 Medium" w:eastAsia="BIZ UDP明朝 Medium" w:hAnsi="BIZ UDP明朝 Medium"/>
                <w:sz w:val="18"/>
              </w:rPr>
              <w:t>、</w:t>
            </w:r>
            <w:r w:rsidRPr="00294E86">
              <w:rPr>
                <w:rFonts w:ascii="BIZ UDP明朝 Medium" w:eastAsia="BIZ UDP明朝 Medium" w:hAnsi="BIZ UDP明朝 Medium"/>
                <w:sz w:val="18"/>
              </w:rPr>
              <w:t>味わいな</w:t>
            </w:r>
          </w:p>
          <w:p w14:paraId="1A51A561" w14:textId="3998B93F" w:rsidR="00294E86" w:rsidRDefault="00294E86" w:rsidP="000F481F">
            <w:pPr>
              <w:adjustRightInd w:val="0"/>
              <w:snapToGrid w:val="0"/>
              <w:spacing w:line="240" w:lineRule="exact"/>
              <w:ind w:left="180" w:hangingChars="100" w:hanging="180"/>
              <w:jc w:val="left"/>
              <w:rPr>
                <w:rFonts w:ascii="BIZ UDP明朝 Medium" w:eastAsia="BIZ UDP明朝 Medium" w:hAnsi="BIZ UDP明朝 Medium"/>
                <w:sz w:val="18"/>
              </w:rPr>
            </w:pPr>
            <w:r w:rsidRPr="00294E86">
              <w:rPr>
                <w:rFonts w:ascii="BIZ UDP明朝 Medium" w:eastAsia="BIZ UDP明朝 Medium" w:hAnsi="BIZ UDP明朝 Medium"/>
                <w:sz w:val="18"/>
              </w:rPr>
              <w:t>どが</w:t>
            </w:r>
            <w:r w:rsidR="00997E24">
              <w:rPr>
                <w:rFonts w:ascii="BIZ UDP明朝 Medium" w:eastAsia="BIZ UDP明朝 Medium" w:hAnsi="BIZ UDP明朝 Medium"/>
                <w:sz w:val="18"/>
              </w:rPr>
              <w:t>、</w:t>
            </w:r>
            <w:r w:rsidRPr="00294E86">
              <w:rPr>
                <w:rFonts w:ascii="BIZ UDP明朝 Medium" w:eastAsia="BIZ UDP明朝 Medium" w:hAnsi="BIZ UDP明朝 Medium"/>
                <w:sz w:val="18"/>
              </w:rPr>
              <w:t>どのような音楽の構造によって生み</w:t>
            </w:r>
          </w:p>
          <w:p w14:paraId="7F0678E6" w14:textId="7AF6BFF4" w:rsidR="00294E86" w:rsidRDefault="00294E86" w:rsidP="000F481F">
            <w:pPr>
              <w:adjustRightInd w:val="0"/>
              <w:snapToGrid w:val="0"/>
              <w:spacing w:line="240" w:lineRule="exact"/>
              <w:ind w:left="180" w:hangingChars="100" w:hanging="180"/>
              <w:jc w:val="left"/>
              <w:rPr>
                <w:rFonts w:ascii="BIZ UDP明朝 Medium" w:eastAsia="BIZ UDP明朝 Medium" w:hAnsi="BIZ UDP明朝 Medium"/>
                <w:sz w:val="18"/>
              </w:rPr>
            </w:pPr>
            <w:r w:rsidRPr="00294E86">
              <w:rPr>
                <w:rFonts w:ascii="BIZ UDP明朝 Medium" w:eastAsia="BIZ UDP明朝 Medium" w:hAnsi="BIZ UDP明朝 Medium"/>
                <w:sz w:val="18"/>
              </w:rPr>
              <w:t>出されているのかを捉えていくこと</w:t>
            </w:r>
            <w:r>
              <w:rPr>
                <w:rFonts w:ascii="BIZ UDP明朝 Medium" w:eastAsia="BIZ UDP明朝 Medium" w:hAnsi="BIZ UDP明朝 Medium" w:hint="eastAsia"/>
                <w:sz w:val="18"/>
              </w:rPr>
              <w:t>。</w:t>
            </w:r>
          </w:p>
          <w:p w14:paraId="10A667B3" w14:textId="30B0043F" w:rsidR="000F481F" w:rsidRDefault="005807AA" w:rsidP="000F481F">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w:t>
            </w:r>
            <w:r w:rsidR="000F481F">
              <w:rPr>
                <w:rFonts w:ascii="BIZ UDP明朝 Medium" w:eastAsia="BIZ UDP明朝 Medium" w:hAnsi="BIZ UDP明朝 Medium" w:hint="eastAsia"/>
                <w:sz w:val="18"/>
              </w:rPr>
              <w:t>（イ）㋑</w:t>
            </w:r>
          </w:p>
          <w:p w14:paraId="21D347FE" w14:textId="4FAF6444" w:rsidR="00294E86" w:rsidRDefault="000F481F" w:rsidP="000F481F">
            <w:pPr>
              <w:adjustRightInd w:val="0"/>
              <w:snapToGrid w:val="0"/>
              <w:spacing w:line="240" w:lineRule="exact"/>
              <w:ind w:left="180" w:hangingChars="100" w:hanging="180"/>
              <w:jc w:val="left"/>
              <w:rPr>
                <w:rFonts w:ascii="BIZ UDP明朝 Medium" w:eastAsia="BIZ UDP明朝 Medium" w:hAnsi="BIZ UDP明朝 Medium"/>
                <w:sz w:val="18"/>
              </w:rPr>
            </w:pPr>
            <w:r w:rsidRPr="000F481F">
              <w:rPr>
                <w:rFonts w:ascii="BIZ UDP明朝 Medium" w:eastAsia="BIZ UDP明朝 Medium" w:hAnsi="BIZ UDP明朝 Medium"/>
                <w:sz w:val="18"/>
              </w:rPr>
              <w:t>〔共通事項〕と関わらせた指導に よって</w:t>
            </w:r>
            <w:r w:rsidR="00997E24">
              <w:rPr>
                <w:rFonts w:ascii="BIZ UDP明朝 Medium" w:eastAsia="BIZ UDP明朝 Medium" w:hAnsi="BIZ UDP明朝 Medium"/>
                <w:sz w:val="18"/>
              </w:rPr>
              <w:t>、</w:t>
            </w:r>
            <w:r w:rsidRPr="000F481F">
              <w:rPr>
                <w:rFonts w:ascii="BIZ UDP明朝 Medium" w:eastAsia="BIZ UDP明朝 Medium" w:hAnsi="BIZ UDP明朝 Medium"/>
                <w:sz w:val="18"/>
              </w:rPr>
              <w:t>その音楽固有の雰囲気や表情</w:t>
            </w:r>
            <w:r w:rsidR="00997E24">
              <w:rPr>
                <w:rFonts w:ascii="BIZ UDP明朝 Medium" w:eastAsia="BIZ UDP明朝 Medium" w:hAnsi="BIZ UDP明朝 Medium"/>
                <w:sz w:val="18"/>
              </w:rPr>
              <w:t>、</w:t>
            </w:r>
            <w:r w:rsidRPr="000F481F">
              <w:rPr>
                <w:rFonts w:ascii="BIZ UDP明朝 Medium" w:eastAsia="BIZ UDP明朝 Medium" w:hAnsi="BIZ UDP明朝 Medium"/>
                <w:sz w:val="18"/>
              </w:rPr>
              <w:t>味わいや音楽を形づくっている要素などを感じ取り</w:t>
            </w:r>
            <w:r w:rsidR="00997E24">
              <w:rPr>
                <w:rFonts w:ascii="BIZ UDP明朝 Medium" w:eastAsia="BIZ UDP明朝 Medium" w:hAnsi="BIZ UDP明朝 Medium"/>
                <w:sz w:val="18"/>
              </w:rPr>
              <w:t>、</w:t>
            </w:r>
            <w:r w:rsidRPr="000F481F">
              <w:rPr>
                <w:rFonts w:ascii="BIZ UDP明朝 Medium" w:eastAsia="BIZ UDP明朝 Medium" w:hAnsi="BIZ UDP明朝 Medium"/>
                <w:sz w:val="18"/>
              </w:rPr>
              <w:t>感じ取ったことと体の動きとの関わりについて理解すること</w:t>
            </w:r>
            <w:r>
              <w:rPr>
                <w:rFonts w:ascii="BIZ UDP明朝 Medium" w:eastAsia="BIZ UDP明朝 Medium" w:hAnsi="BIZ UDP明朝 Medium" w:hint="eastAsia"/>
                <w:sz w:val="18"/>
              </w:rPr>
              <w:t>。</w:t>
            </w:r>
          </w:p>
          <w:p w14:paraId="571F3A24" w14:textId="2C344442" w:rsidR="005807AA" w:rsidRDefault="005807AA" w:rsidP="000F481F">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○（ウ）㋑</w:t>
            </w:r>
          </w:p>
          <w:p w14:paraId="4B4B80CE" w14:textId="398883E0" w:rsidR="005807AA" w:rsidRDefault="005807AA" w:rsidP="000F481F">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w:t>
            </w:r>
            <w:r w:rsidRPr="005807AA">
              <w:rPr>
                <w:rFonts w:ascii="BIZ UDP明朝 Medium" w:eastAsia="BIZ UDP明朝 Medium" w:hAnsi="BIZ UDP明朝 Medium"/>
                <w:sz w:val="18"/>
              </w:rPr>
              <w:t>㋐で示した動きを</w:t>
            </w:r>
            <w:r w:rsidR="00997E24">
              <w:rPr>
                <w:rFonts w:ascii="BIZ UDP明朝 Medium" w:eastAsia="BIZ UDP明朝 Medium" w:hAnsi="BIZ UDP明朝 Medium"/>
                <w:sz w:val="18"/>
              </w:rPr>
              <w:t>、</w:t>
            </w:r>
            <w:r w:rsidRPr="005807AA">
              <w:rPr>
                <w:rFonts w:ascii="BIZ UDP明朝 Medium" w:eastAsia="BIZ UDP明朝 Medium" w:hAnsi="BIZ UDP明朝 Medium"/>
                <w:sz w:val="18"/>
              </w:rPr>
              <w:t>複数で行うことにより</w:t>
            </w:r>
            <w:r w:rsidR="00997E24">
              <w:rPr>
                <w:rFonts w:ascii="BIZ UDP明朝 Medium" w:eastAsia="BIZ UDP明朝 Medium" w:hAnsi="BIZ UDP明朝 Medium"/>
                <w:sz w:val="18"/>
              </w:rPr>
              <w:t>、</w:t>
            </w:r>
            <w:r w:rsidRPr="005807AA">
              <w:rPr>
                <w:rFonts w:ascii="BIZ UDP明朝 Medium" w:eastAsia="BIZ UDP明朝 Medium" w:hAnsi="BIZ UDP明朝 Medium"/>
                <w:sz w:val="18"/>
              </w:rPr>
              <w:t>統 一感が感じられる動きに表すこと</w:t>
            </w:r>
            <w:r>
              <w:rPr>
                <w:rFonts w:ascii="BIZ UDP明朝 Medium" w:eastAsia="BIZ UDP明朝 Medium" w:hAnsi="BIZ UDP明朝 Medium" w:hint="eastAsia"/>
                <w:sz w:val="18"/>
              </w:rPr>
              <w:t>。</w:t>
            </w:r>
          </w:p>
          <w:p w14:paraId="774F9F6B" w14:textId="0DBD2C0E" w:rsidR="005807AA" w:rsidRPr="005A5D70" w:rsidRDefault="005807AA" w:rsidP="000F481F">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w:t>
            </w:r>
            <w:r w:rsidRPr="005807AA">
              <w:rPr>
                <w:rFonts w:ascii="BIZ UDP明朝 Medium" w:eastAsia="BIZ UDP明朝 Medium" w:hAnsi="BIZ UDP明朝 Medium"/>
                <w:sz w:val="18"/>
              </w:rPr>
              <w:t>感じたままに自由に動きながら</w:t>
            </w:r>
            <w:r w:rsidR="00997E24">
              <w:rPr>
                <w:rFonts w:ascii="BIZ UDP明朝 Medium" w:eastAsia="BIZ UDP明朝 Medium" w:hAnsi="BIZ UDP明朝 Medium"/>
                <w:sz w:val="18"/>
              </w:rPr>
              <w:t>、</w:t>
            </w:r>
            <w:r w:rsidRPr="005807AA">
              <w:rPr>
                <w:rFonts w:ascii="BIZ UDP明朝 Medium" w:eastAsia="BIZ UDP明朝 Medium" w:hAnsi="BIZ UDP明朝 Medium"/>
                <w:sz w:val="18"/>
              </w:rPr>
              <w:t>ふさわしいと思う表現にまとめていくこと</w:t>
            </w:r>
            <w:r>
              <w:rPr>
                <w:rFonts w:ascii="BIZ UDP明朝 Medium" w:eastAsia="BIZ UDP明朝 Medium" w:hAnsi="BIZ UDP明朝 Medium" w:hint="eastAsia"/>
                <w:sz w:val="18"/>
              </w:rPr>
              <w:t>。</w:t>
            </w:r>
          </w:p>
        </w:tc>
      </w:tr>
      <w:tr w:rsidR="00294E86" w14:paraId="37F3B0A3" w14:textId="77777777" w:rsidTr="00774E04">
        <w:trPr>
          <w:trHeight w:val="590"/>
        </w:trPr>
        <w:tc>
          <w:tcPr>
            <w:tcW w:w="614" w:type="dxa"/>
            <w:vMerge/>
            <w:tcBorders>
              <w:left w:val="single" w:sz="18" w:space="0" w:color="auto"/>
              <w:right w:val="single" w:sz="8" w:space="0" w:color="auto"/>
            </w:tcBorders>
            <w:vAlign w:val="center"/>
          </w:tcPr>
          <w:p w14:paraId="5B711FB8" w14:textId="77777777" w:rsidR="00294E86" w:rsidRDefault="00294E86" w:rsidP="00294E8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1DDABB00" w14:textId="6C09E8BC" w:rsidR="00294E86" w:rsidRPr="00034AAB" w:rsidRDefault="00294E86" w:rsidP="00294E86">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173DE7">
              <w:rPr>
                <w:rFonts w:ascii="BIZ UDゴシック" w:eastAsia="BIZ UDゴシック" w:hAnsi="BIZ UDゴシック" w:cs="メイリオ"/>
                <w:bCs/>
                <w:sz w:val="18"/>
                <w:szCs w:val="18"/>
              </w:rPr>
              <w:t>身体表現についての知識や技能を得たり生かしたりしながら</w:t>
            </w:r>
            <w:r w:rsidR="00997E24">
              <w:rPr>
                <w:rFonts w:ascii="BIZ UDゴシック" w:eastAsia="BIZ UDゴシック" w:hAnsi="BIZ UDゴシック" w:cs="メイリオ"/>
                <w:bCs/>
                <w:sz w:val="18"/>
                <w:szCs w:val="18"/>
              </w:rPr>
              <w:t>、</w:t>
            </w:r>
            <w:r w:rsidRPr="00173DE7">
              <w:rPr>
                <w:rFonts w:ascii="BIZ UDゴシック" w:eastAsia="BIZ UDゴシック" w:hAnsi="BIZ UDゴシック" w:cs="メイリオ"/>
                <w:bCs/>
                <w:sz w:val="18"/>
                <w:szCs w:val="18"/>
              </w:rPr>
              <w:t xml:space="preserve">身体表現を創意工夫すること。 </w:t>
            </w:r>
          </w:p>
        </w:tc>
        <w:tc>
          <w:tcPr>
            <w:tcW w:w="3330" w:type="dxa"/>
            <w:vMerge/>
            <w:tcBorders>
              <w:left w:val="single" w:sz="8" w:space="0" w:color="auto"/>
              <w:right w:val="single" w:sz="18" w:space="0" w:color="auto"/>
            </w:tcBorders>
            <w:shd w:val="clear" w:color="auto" w:fill="FFFFFF" w:themeFill="background1"/>
          </w:tcPr>
          <w:p w14:paraId="445625C4" w14:textId="032901F0" w:rsidR="00294E86" w:rsidRDefault="00294E86" w:rsidP="00294E86">
            <w:pPr>
              <w:adjustRightInd w:val="0"/>
              <w:snapToGrid w:val="0"/>
              <w:spacing w:line="240" w:lineRule="exact"/>
              <w:ind w:left="180" w:hangingChars="100" w:hanging="180"/>
              <w:rPr>
                <w:rFonts w:ascii="BIZ UDP明朝 Medium" w:eastAsia="BIZ UDP明朝 Medium" w:hAnsi="BIZ UDP明朝 Medium"/>
                <w:sz w:val="18"/>
              </w:rPr>
            </w:pPr>
          </w:p>
        </w:tc>
      </w:tr>
      <w:tr w:rsidR="00294E86" w:rsidRPr="00FF5527" w14:paraId="07A0A111" w14:textId="77777777" w:rsidTr="00774E04">
        <w:trPr>
          <w:trHeight w:val="538"/>
        </w:trPr>
        <w:tc>
          <w:tcPr>
            <w:tcW w:w="614" w:type="dxa"/>
            <w:vMerge/>
            <w:tcBorders>
              <w:left w:val="single" w:sz="18" w:space="0" w:color="auto"/>
              <w:right w:val="single" w:sz="8" w:space="0" w:color="auto"/>
            </w:tcBorders>
          </w:tcPr>
          <w:p w14:paraId="1ACC2E4A" w14:textId="77777777" w:rsidR="00294E86" w:rsidRPr="00EA5D20" w:rsidRDefault="00294E86" w:rsidP="00294E86">
            <w:pPr>
              <w:spacing w:line="200" w:lineRule="exact"/>
              <w:ind w:left="180" w:hangingChars="100" w:hanging="180"/>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1CF59026" w14:textId="77777777" w:rsidR="00294E86" w:rsidRDefault="00294E86" w:rsidP="00294E86">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173DE7">
              <w:rPr>
                <w:rFonts w:ascii="BIZ UDゴシック" w:eastAsia="BIZ UDゴシック" w:hAnsi="BIZ UDゴシック" w:cs="メイリオ"/>
                <w:bCs/>
                <w:sz w:val="18"/>
                <w:szCs w:val="18"/>
              </w:rPr>
              <w:t>次の㋐及び㋑の関わりについて理解すること。</w:t>
            </w:r>
          </w:p>
          <w:p w14:paraId="13A7D308" w14:textId="77777777" w:rsidR="00294E86" w:rsidRDefault="00294E86" w:rsidP="00294E86">
            <w:pPr>
              <w:spacing w:line="200" w:lineRule="exact"/>
              <w:ind w:firstLineChars="100" w:firstLine="180"/>
              <w:rPr>
                <w:rFonts w:ascii="BIZ UDゴシック" w:eastAsia="BIZ UDゴシック" w:hAnsi="BIZ UDゴシック" w:cs="メイリオ"/>
                <w:bCs/>
                <w:sz w:val="18"/>
                <w:szCs w:val="18"/>
              </w:rPr>
            </w:pPr>
            <w:r w:rsidRPr="00173DE7">
              <w:rPr>
                <w:rFonts w:ascii="BIZ UDゴシック" w:eastAsia="BIZ UDゴシック" w:hAnsi="BIZ UDゴシック" w:cs="メイリオ"/>
                <w:bCs/>
                <w:sz w:val="18"/>
                <w:szCs w:val="18"/>
              </w:rPr>
              <w:t xml:space="preserve">㋐ 曲想と音楽の構造との関わり </w:t>
            </w:r>
          </w:p>
          <w:p w14:paraId="6DD69726" w14:textId="24917CE1" w:rsidR="00294E86" w:rsidRPr="00034AAB" w:rsidRDefault="005807AA" w:rsidP="00294E86">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w:t>
            </w:r>
            <w:r w:rsidR="00294E86" w:rsidRPr="00173DE7">
              <w:rPr>
                <w:rFonts w:ascii="BIZ UDゴシック" w:eastAsia="BIZ UDゴシック" w:hAnsi="BIZ UDゴシック" w:cs="メイリオ"/>
                <w:bCs/>
                <w:sz w:val="18"/>
                <w:szCs w:val="18"/>
              </w:rPr>
              <w:t>㋑</w:t>
            </w:r>
            <w:r>
              <w:rPr>
                <w:rFonts w:ascii="BIZ UDゴシック" w:eastAsia="BIZ UDゴシック" w:hAnsi="BIZ UDゴシック" w:cs="メイリオ" w:hint="eastAsia"/>
                <w:bCs/>
                <w:sz w:val="18"/>
                <w:szCs w:val="18"/>
              </w:rPr>
              <w:t>→３年次に学習</w:t>
            </w:r>
          </w:p>
        </w:tc>
        <w:tc>
          <w:tcPr>
            <w:tcW w:w="3330" w:type="dxa"/>
            <w:vMerge/>
            <w:tcBorders>
              <w:left w:val="single" w:sz="8" w:space="0" w:color="auto"/>
              <w:right w:val="single" w:sz="18" w:space="0" w:color="auto"/>
            </w:tcBorders>
            <w:shd w:val="clear" w:color="auto" w:fill="FFFFFF" w:themeFill="background1"/>
          </w:tcPr>
          <w:p w14:paraId="5C7174F4" w14:textId="5F39BA69" w:rsidR="00294E86" w:rsidRPr="00FF5527" w:rsidRDefault="00294E86" w:rsidP="00294E86">
            <w:pPr>
              <w:adjustRightInd w:val="0"/>
              <w:snapToGrid w:val="0"/>
              <w:spacing w:line="240" w:lineRule="exact"/>
              <w:ind w:left="180" w:hangingChars="100" w:hanging="180"/>
              <w:rPr>
                <w:rFonts w:ascii="BIZ UDP明朝 Medium" w:eastAsia="BIZ UDP明朝 Medium" w:hAnsi="BIZ UDP明朝 Medium"/>
                <w:sz w:val="18"/>
              </w:rPr>
            </w:pPr>
          </w:p>
        </w:tc>
      </w:tr>
      <w:tr w:rsidR="00294E86" w:rsidRPr="00FF5527" w14:paraId="2DC9172B" w14:textId="77777777" w:rsidTr="00774E04">
        <w:trPr>
          <w:trHeight w:val="1720"/>
        </w:trPr>
        <w:tc>
          <w:tcPr>
            <w:tcW w:w="614" w:type="dxa"/>
            <w:vMerge/>
            <w:tcBorders>
              <w:left w:val="single" w:sz="18" w:space="0" w:color="auto"/>
              <w:bottom w:val="single" w:sz="8" w:space="0" w:color="auto"/>
              <w:right w:val="single" w:sz="8" w:space="0" w:color="auto"/>
            </w:tcBorders>
          </w:tcPr>
          <w:p w14:paraId="384FB649" w14:textId="77777777" w:rsidR="00294E86" w:rsidRPr="00EA5D20" w:rsidRDefault="00294E86" w:rsidP="00294E86">
            <w:pPr>
              <w:spacing w:line="200" w:lineRule="exact"/>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25C46682" w14:textId="77777777" w:rsidR="00294E86" w:rsidRDefault="00294E86" w:rsidP="00294E86">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173DE7">
              <w:rPr>
                <w:rFonts w:ascii="BIZ UDゴシック" w:eastAsia="BIZ UDゴシック" w:hAnsi="BIZ UDゴシック" w:cs="メイリオ"/>
                <w:bCs/>
                <w:sz w:val="18"/>
                <w:szCs w:val="18"/>
              </w:rPr>
              <w:t>創意工夫を生かした表現をするために必要な次の㋐から㋒までの技能を身に付けること。</w:t>
            </w:r>
          </w:p>
          <w:p w14:paraId="7A9D43F8" w14:textId="51F6E0E2" w:rsidR="00294E86" w:rsidRDefault="00294E86" w:rsidP="00294E86">
            <w:pPr>
              <w:adjustRightInd w:val="0"/>
              <w:snapToGrid w:val="0"/>
              <w:spacing w:line="240" w:lineRule="exact"/>
              <w:ind w:firstLineChars="100" w:firstLine="180"/>
              <w:rPr>
                <w:rFonts w:ascii="BIZ UDゴシック" w:eastAsia="BIZ UDゴシック" w:hAnsi="BIZ UDゴシック" w:cs="メイリオ"/>
                <w:bCs/>
                <w:sz w:val="18"/>
                <w:szCs w:val="18"/>
              </w:rPr>
            </w:pPr>
            <w:r w:rsidRPr="00173DE7">
              <w:rPr>
                <w:rFonts w:ascii="BIZ UDゴシック" w:eastAsia="BIZ UDゴシック" w:hAnsi="BIZ UDゴシック" w:cs="メイリオ"/>
                <w:bCs/>
                <w:sz w:val="18"/>
                <w:szCs w:val="18"/>
              </w:rPr>
              <w:t>㋐ 曲の速度やリズム</w:t>
            </w:r>
            <w:r w:rsidR="00997E24">
              <w:rPr>
                <w:rFonts w:ascii="BIZ UDゴシック" w:eastAsia="BIZ UDゴシック" w:hAnsi="BIZ UDゴシック" w:cs="メイリオ"/>
                <w:bCs/>
                <w:sz w:val="18"/>
                <w:szCs w:val="18"/>
              </w:rPr>
              <w:t>、</w:t>
            </w:r>
            <w:r w:rsidRPr="00173DE7">
              <w:rPr>
                <w:rFonts w:ascii="BIZ UDゴシック" w:eastAsia="BIZ UDゴシック" w:hAnsi="BIZ UDゴシック" w:cs="メイリオ"/>
                <w:bCs/>
                <w:sz w:val="18"/>
                <w:szCs w:val="18"/>
              </w:rPr>
              <w:t>曲想に合わせて表現する技能</w:t>
            </w:r>
          </w:p>
          <w:p w14:paraId="4301787D" w14:textId="00A37272" w:rsidR="00477D44" w:rsidRDefault="00477D44" w:rsidP="00477D44">
            <w:pPr>
              <w:adjustRightInd w:val="0"/>
              <w:snapToGrid w:val="0"/>
              <w:spacing w:line="240" w:lineRule="exact"/>
              <w:ind w:leftChars="100" w:left="480" w:hangingChars="150" w:hanging="270"/>
              <w:rPr>
                <w:rFonts w:ascii="BIZ UDゴシック" w:eastAsia="BIZ UDゴシック" w:hAnsi="BIZ UDゴシック" w:cs="メイリオ"/>
                <w:bCs/>
                <w:sz w:val="18"/>
                <w:szCs w:val="18"/>
              </w:rPr>
            </w:pPr>
            <w:r w:rsidRPr="00173DE7">
              <w:rPr>
                <w:rFonts w:ascii="BIZ UDゴシック" w:eastAsia="BIZ UDゴシック" w:hAnsi="BIZ UDゴシック" w:cs="メイリオ"/>
                <w:bCs/>
                <w:sz w:val="18"/>
                <w:szCs w:val="18"/>
              </w:rPr>
              <w:t>㋑ 設定した条件に基づいて</w:t>
            </w:r>
            <w:r w:rsidR="00997E24">
              <w:rPr>
                <w:rFonts w:ascii="BIZ UDゴシック" w:eastAsia="BIZ UDゴシック" w:hAnsi="BIZ UDゴシック" w:cs="メイリオ"/>
                <w:bCs/>
                <w:sz w:val="18"/>
                <w:szCs w:val="18"/>
              </w:rPr>
              <w:t>、</w:t>
            </w:r>
            <w:r w:rsidRPr="00173DE7">
              <w:rPr>
                <w:rFonts w:ascii="BIZ UDゴシック" w:eastAsia="BIZ UDゴシック" w:hAnsi="BIZ UDゴシック" w:cs="メイリオ"/>
                <w:bCs/>
                <w:sz w:val="18"/>
                <w:szCs w:val="18"/>
              </w:rPr>
              <w:t>様々な動きを組み合わせたり</w:t>
            </w:r>
            <w:r w:rsidR="00997E24">
              <w:rPr>
                <w:rFonts w:ascii="BIZ UDゴシック" w:eastAsia="BIZ UDゴシック" w:hAnsi="BIZ UDゴシック" w:cs="メイリオ"/>
                <w:bCs/>
                <w:sz w:val="18"/>
                <w:szCs w:val="18"/>
              </w:rPr>
              <w:t>、</w:t>
            </w:r>
            <w:r w:rsidRPr="00173DE7">
              <w:rPr>
                <w:rFonts w:ascii="BIZ UDゴシック" w:eastAsia="BIZ UDゴシック" w:hAnsi="BIZ UDゴシック" w:cs="メイリオ"/>
                <w:bCs/>
                <w:sz w:val="18"/>
                <w:szCs w:val="18"/>
              </w:rPr>
              <w:t>即興的に動いたりしてまとまりのある表現をする技能</w:t>
            </w:r>
          </w:p>
          <w:p w14:paraId="7E456A84" w14:textId="6CDECD7B" w:rsidR="00452EE0" w:rsidRPr="00787164" w:rsidRDefault="00477D44" w:rsidP="00452EE0">
            <w:pPr>
              <w:adjustRightInd w:val="0"/>
              <w:snapToGrid w:val="0"/>
              <w:spacing w:line="240" w:lineRule="exact"/>
              <w:ind w:leftChars="100" w:left="480" w:hangingChars="150" w:hanging="27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00452EE0">
              <w:rPr>
                <w:rFonts w:ascii="BIZ UDゴシック" w:eastAsia="BIZ UDゴシック" w:hAnsi="BIZ UDゴシック" w:cs="メイリオ" w:hint="eastAsia"/>
                <w:bCs/>
                <w:sz w:val="18"/>
                <w:szCs w:val="18"/>
              </w:rPr>
              <w:t>㋒→３年次に学習</w:t>
            </w:r>
          </w:p>
          <w:p w14:paraId="0B4D01AD" w14:textId="7C77A50C" w:rsidR="00294E86" w:rsidRPr="00787164" w:rsidRDefault="00294E86" w:rsidP="00294E86">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p>
        </w:tc>
        <w:tc>
          <w:tcPr>
            <w:tcW w:w="3330" w:type="dxa"/>
            <w:vMerge/>
            <w:tcBorders>
              <w:left w:val="single" w:sz="8" w:space="0" w:color="auto"/>
              <w:bottom w:val="single" w:sz="8" w:space="0" w:color="auto"/>
              <w:right w:val="single" w:sz="18" w:space="0" w:color="auto"/>
            </w:tcBorders>
            <w:shd w:val="clear" w:color="auto" w:fill="FFFFFF" w:themeFill="background1"/>
          </w:tcPr>
          <w:p w14:paraId="244608B7" w14:textId="05218618" w:rsidR="00294E86" w:rsidRPr="00FF5527" w:rsidRDefault="00294E86" w:rsidP="00294E86">
            <w:pPr>
              <w:adjustRightInd w:val="0"/>
              <w:snapToGrid w:val="0"/>
              <w:spacing w:line="240" w:lineRule="exact"/>
              <w:ind w:left="180" w:hangingChars="100" w:hanging="180"/>
              <w:rPr>
                <w:rFonts w:ascii="BIZ UDP明朝 Medium" w:eastAsia="BIZ UDP明朝 Medium" w:hAnsi="BIZ UDP明朝 Medium"/>
                <w:sz w:val="18"/>
              </w:rPr>
            </w:pPr>
          </w:p>
        </w:tc>
      </w:tr>
      <w:tr w:rsidR="00766D16" w:rsidRPr="006F4C6B" w14:paraId="2601A59B" w14:textId="77777777" w:rsidTr="00774E04">
        <w:trPr>
          <w:trHeight w:val="295"/>
        </w:trPr>
        <w:tc>
          <w:tcPr>
            <w:tcW w:w="614" w:type="dxa"/>
            <w:vMerge w:val="restart"/>
            <w:tcBorders>
              <w:top w:val="single" w:sz="8" w:space="0" w:color="auto"/>
              <w:left w:val="single" w:sz="18" w:space="0" w:color="auto"/>
              <w:right w:val="single" w:sz="8" w:space="0" w:color="auto"/>
            </w:tcBorders>
            <w:vAlign w:val="center"/>
          </w:tcPr>
          <w:p w14:paraId="07A4B7C5" w14:textId="77777777" w:rsidR="00766D16" w:rsidRPr="006F4C6B" w:rsidRDefault="00766D16" w:rsidP="00766D16">
            <w:pPr>
              <w:spacing w:line="200" w:lineRule="exact"/>
              <w:ind w:left="180" w:right="113" w:hangingChars="100" w:hanging="180"/>
              <w:jc w:val="center"/>
              <w:rPr>
                <w:rFonts w:ascii="BIZ UDPゴシック" w:eastAsia="BIZ UDPゴシック" w:hAnsi="BIZ UDPゴシック" w:cs="メイリオ"/>
                <w:b/>
                <w:sz w:val="18"/>
                <w:szCs w:val="18"/>
              </w:rPr>
            </w:pPr>
            <w:r w:rsidRPr="006F4C6B">
              <w:rPr>
                <w:rFonts w:ascii="BIZ UDPゴシック" w:eastAsia="BIZ UDPゴシック" w:hAnsi="BIZ UDPゴシック" w:cs="メイリオ" w:hint="eastAsia"/>
                <w:b/>
                <w:sz w:val="18"/>
                <w:szCs w:val="18"/>
              </w:rPr>
              <w:t>B</w:t>
            </w:r>
          </w:p>
          <w:p w14:paraId="552AB923" w14:textId="77777777" w:rsidR="00766D16" w:rsidRPr="006F4C6B" w:rsidRDefault="00766D16" w:rsidP="00766D16">
            <w:pPr>
              <w:spacing w:line="200" w:lineRule="exact"/>
              <w:ind w:left="180" w:right="113" w:hangingChars="100" w:hanging="180"/>
              <w:jc w:val="center"/>
              <w:rPr>
                <w:rFonts w:ascii="BIZ UDPゴシック" w:eastAsia="BIZ UDPゴシック" w:hAnsi="BIZ UDPゴシック" w:cs="メイリオ"/>
                <w:b/>
                <w:sz w:val="18"/>
                <w:szCs w:val="18"/>
              </w:rPr>
            </w:pPr>
            <w:r w:rsidRPr="006F4C6B">
              <w:rPr>
                <w:rFonts w:ascii="BIZ UDPゴシック" w:eastAsia="BIZ UDPゴシック" w:hAnsi="BIZ UDPゴシック" w:cs="メイリオ" w:hint="eastAsia"/>
                <w:b/>
                <w:sz w:val="18"/>
                <w:szCs w:val="18"/>
              </w:rPr>
              <w:t>鑑</w:t>
            </w:r>
          </w:p>
          <w:p w14:paraId="630D52DF" w14:textId="77777777" w:rsidR="00766D16" w:rsidRPr="006F4C6B" w:rsidRDefault="00766D16" w:rsidP="00766D16">
            <w:pPr>
              <w:spacing w:line="200" w:lineRule="exact"/>
              <w:ind w:left="180" w:right="113" w:hangingChars="100" w:hanging="180"/>
              <w:jc w:val="center"/>
              <w:rPr>
                <w:rFonts w:ascii="BIZ UDPゴシック" w:eastAsia="BIZ UDPゴシック" w:hAnsi="BIZ UDPゴシック" w:cs="メイリオ"/>
                <w:b/>
                <w:sz w:val="18"/>
                <w:szCs w:val="18"/>
              </w:rPr>
            </w:pPr>
            <w:r w:rsidRPr="006F4C6B">
              <w:rPr>
                <w:rFonts w:ascii="BIZ UDPゴシック" w:eastAsia="BIZ UDPゴシック" w:hAnsi="BIZ UDPゴシック" w:cs="メイリオ" w:hint="eastAsia"/>
                <w:b/>
                <w:sz w:val="18"/>
                <w:szCs w:val="18"/>
              </w:rPr>
              <w:t>賞</w:t>
            </w:r>
          </w:p>
        </w:tc>
        <w:tc>
          <w:tcPr>
            <w:tcW w:w="5884" w:type="dxa"/>
            <w:tcBorders>
              <w:top w:val="single" w:sz="8" w:space="0" w:color="auto"/>
              <w:left w:val="single" w:sz="8" w:space="0" w:color="auto"/>
              <w:right w:val="single" w:sz="18" w:space="0" w:color="auto"/>
            </w:tcBorders>
            <w:shd w:val="clear" w:color="auto" w:fill="D9D9D9" w:themeFill="background1" w:themeFillShade="D9"/>
            <w:vAlign w:val="center"/>
          </w:tcPr>
          <w:p w14:paraId="0ACFB579" w14:textId="19B38C11" w:rsidR="00766D16" w:rsidRPr="006F4C6B" w:rsidRDefault="00766D16" w:rsidP="00766D16">
            <w:pPr>
              <w:spacing w:line="200" w:lineRule="exact"/>
              <w:ind w:left="180" w:right="113" w:hangingChars="100" w:hanging="180"/>
              <w:jc w:val="left"/>
              <w:rPr>
                <w:rFonts w:ascii="BIZ UDPゴシック" w:eastAsia="BIZ UDPゴシック" w:hAnsi="BIZ UDPゴシック" w:cs="メイリオ"/>
                <w:b/>
                <w:sz w:val="18"/>
                <w:szCs w:val="18"/>
              </w:rPr>
            </w:pPr>
            <w:r w:rsidRPr="006F4C6B">
              <w:rPr>
                <w:rFonts w:ascii="BIZ UDPゴシック" w:eastAsia="BIZ UDPゴシック" w:hAnsi="BIZ UDPゴシック" w:cs="メイリオ"/>
                <w:b/>
                <w:sz w:val="18"/>
                <w:szCs w:val="18"/>
              </w:rPr>
              <w:t>ア　　鑑賞の活動を通して</w:t>
            </w:r>
            <w:r w:rsidR="00997E24">
              <w:rPr>
                <w:rFonts w:ascii="BIZ UDPゴシック" w:eastAsia="BIZ UDPゴシック" w:hAnsi="BIZ UDPゴシック" w:cs="メイリオ"/>
                <w:b/>
                <w:sz w:val="18"/>
                <w:szCs w:val="18"/>
              </w:rPr>
              <w:t>、</w:t>
            </w:r>
            <w:r w:rsidRPr="006F4C6B">
              <w:rPr>
                <w:rFonts w:ascii="BIZ UDPゴシック" w:eastAsia="BIZ UDPゴシック" w:hAnsi="BIZ UDPゴシック" w:cs="メイリオ"/>
                <w:b/>
                <w:sz w:val="18"/>
                <w:szCs w:val="18"/>
              </w:rPr>
              <w:t>次の事項を身に付けることができるよう指導する。</w:t>
            </w:r>
          </w:p>
        </w:tc>
        <w:tc>
          <w:tcPr>
            <w:tcW w:w="3330" w:type="dxa"/>
            <w:vMerge w:val="restart"/>
            <w:tcBorders>
              <w:top w:val="single" w:sz="4" w:space="0" w:color="auto"/>
              <w:left w:val="single" w:sz="8" w:space="0" w:color="auto"/>
              <w:right w:val="single" w:sz="18" w:space="0" w:color="auto"/>
            </w:tcBorders>
            <w:shd w:val="clear" w:color="auto" w:fill="auto"/>
          </w:tcPr>
          <w:p w14:paraId="43DF2F10" w14:textId="14D226F9" w:rsidR="00766D16" w:rsidRDefault="00766D16" w:rsidP="00766D1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（指導要領音楽P２１～）</w:t>
            </w:r>
          </w:p>
          <w:p w14:paraId="641D45D7" w14:textId="7CE835C8" w:rsidR="00766D16" w:rsidRDefault="00766D16" w:rsidP="00766D1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8D6BD9">
              <w:rPr>
                <w:rFonts w:ascii="BIZ UDP明朝 Medium" w:eastAsia="BIZ UDP明朝 Medium" w:hAnsi="BIZ UDP明朝 Medium"/>
                <w:sz w:val="18"/>
              </w:rPr>
              <w:t>曲や演奏のよさなどについて</w:t>
            </w:r>
            <w:r w:rsidRPr="00766D16">
              <w:rPr>
                <w:rFonts w:ascii="BIZ UDP明朝 Medium" w:eastAsia="BIZ UDP明朝 Medium" w:hAnsi="BIZ UDP明朝 Medium"/>
                <w:sz w:val="18"/>
              </w:rPr>
              <w:t>自分なりの考えをもって曲全体を味わって聴くこと</w:t>
            </w:r>
            <w:r>
              <w:rPr>
                <w:rFonts w:ascii="BIZ UDP明朝 Medium" w:eastAsia="BIZ UDP明朝 Medium" w:hAnsi="BIZ UDP明朝 Medium" w:hint="eastAsia"/>
                <w:sz w:val="18"/>
              </w:rPr>
              <w:t>こ</w:t>
            </w:r>
            <w:r w:rsidRPr="008D6BD9">
              <w:rPr>
                <w:rFonts w:ascii="BIZ UDP明朝 Medium" w:eastAsia="BIZ UDP明朝 Medium" w:hAnsi="BIZ UDP明朝 Medium"/>
                <w:sz w:val="18"/>
              </w:rPr>
              <w:t>と</w:t>
            </w:r>
            <w:r>
              <w:rPr>
                <w:rFonts w:ascii="BIZ UDP明朝 Medium" w:eastAsia="BIZ UDP明朝 Medium" w:hAnsi="BIZ UDP明朝 Medium" w:hint="eastAsia"/>
                <w:sz w:val="18"/>
              </w:rPr>
              <w:t>。</w:t>
            </w:r>
          </w:p>
          <w:p w14:paraId="520D2F75" w14:textId="77777777" w:rsidR="00766D16" w:rsidRDefault="00766D16" w:rsidP="00766D1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○（ア）</w:t>
            </w:r>
          </w:p>
          <w:p w14:paraId="398AAC5D" w14:textId="62D61D7B" w:rsidR="00766D16" w:rsidRDefault="00766D16" w:rsidP="00766D16">
            <w:pPr>
              <w:adjustRightInd w:val="0"/>
              <w:snapToGrid w:val="0"/>
              <w:spacing w:line="240" w:lineRule="exact"/>
              <w:rPr>
                <w:rFonts w:ascii="BIZ UDP明朝 Medium" w:eastAsia="BIZ UDP明朝 Medium" w:hAnsi="BIZ UDP明朝 Medium"/>
                <w:sz w:val="18"/>
              </w:rPr>
            </w:pPr>
            <w:r w:rsidRPr="00766D16">
              <w:rPr>
                <w:rFonts w:ascii="BIZ UDP明朝 Medium" w:eastAsia="BIZ UDP明朝 Medium" w:hAnsi="BIZ UDP明朝 Medium"/>
                <w:sz w:val="18"/>
              </w:rPr>
              <w:t>曲想及びその変化と</w:t>
            </w:r>
            <w:r w:rsidR="00997E24">
              <w:rPr>
                <w:rFonts w:ascii="BIZ UDP明朝 Medium" w:eastAsia="BIZ UDP明朝 Medium" w:hAnsi="BIZ UDP明朝 Medium"/>
                <w:sz w:val="18"/>
              </w:rPr>
              <w:t>、</w:t>
            </w:r>
            <w:r w:rsidRPr="00766D16">
              <w:rPr>
                <w:rFonts w:ascii="BIZ UDP明朝 Medium" w:eastAsia="BIZ UDP明朝 Medium" w:hAnsi="BIZ UDP明朝 Medium"/>
                <w:sz w:val="18"/>
              </w:rPr>
              <w:t xml:space="preserve"> 音楽の構造との関わりについて理解できるようにすること</w:t>
            </w:r>
            <w:r>
              <w:rPr>
                <w:rFonts w:ascii="BIZ UDP明朝 Medium" w:eastAsia="BIZ UDP明朝 Medium" w:hAnsi="BIZ UDP明朝 Medium" w:hint="eastAsia"/>
                <w:sz w:val="18"/>
              </w:rPr>
              <w:t>。</w:t>
            </w:r>
          </w:p>
          <w:p w14:paraId="5F46C0ED" w14:textId="77777777" w:rsidR="00766D16" w:rsidRDefault="00766D16" w:rsidP="00766D1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○（イ）</w:t>
            </w:r>
          </w:p>
          <w:p w14:paraId="46798702" w14:textId="6E195C31" w:rsidR="00766D16" w:rsidRDefault="00766D16" w:rsidP="00766D1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音楽</w:t>
            </w:r>
            <w:r w:rsidRPr="00766D16">
              <w:rPr>
                <w:rFonts w:ascii="BIZ UDP明朝 Medium" w:eastAsia="BIZ UDP明朝 Medium" w:hAnsi="BIZ UDP明朝 Medium"/>
                <w:sz w:val="18"/>
              </w:rPr>
              <w:t>の背景となる文化や歴史に目を向 け</w:t>
            </w:r>
            <w:r>
              <w:rPr>
                <w:rFonts w:ascii="BIZ UDP明朝 Medium" w:eastAsia="BIZ UDP明朝 Medium" w:hAnsi="BIZ UDP明朝 Medium" w:hint="eastAsia"/>
                <w:sz w:val="18"/>
              </w:rPr>
              <w:t>、</w:t>
            </w:r>
            <w:r w:rsidRPr="00766D16">
              <w:rPr>
                <w:rFonts w:ascii="BIZ UDP明朝 Medium" w:eastAsia="BIZ UDP明朝 Medium" w:hAnsi="BIZ UDP明朝 Medium"/>
                <w:sz w:val="18"/>
              </w:rPr>
              <w:t>曲想と音楽の構造を理解したり</w:t>
            </w:r>
            <w:r w:rsidR="00997E24">
              <w:rPr>
                <w:rFonts w:ascii="BIZ UDP明朝 Medium" w:eastAsia="BIZ UDP明朝 Medium" w:hAnsi="BIZ UDP明朝 Medium"/>
                <w:sz w:val="18"/>
              </w:rPr>
              <w:t>、</w:t>
            </w:r>
            <w:r w:rsidRPr="00766D16">
              <w:rPr>
                <w:rFonts w:ascii="BIZ UDP明朝 Medium" w:eastAsia="BIZ UDP明朝 Medium" w:hAnsi="BIZ UDP明朝 Medium"/>
                <w:sz w:val="18"/>
              </w:rPr>
              <w:t>音楽の特徴を理解したりする</w:t>
            </w:r>
            <w:r>
              <w:rPr>
                <w:rFonts w:ascii="BIZ UDP明朝 Medium" w:eastAsia="BIZ UDP明朝 Medium" w:hAnsi="BIZ UDP明朝 Medium" w:hint="eastAsia"/>
                <w:sz w:val="18"/>
              </w:rPr>
              <w:t>こと。</w:t>
            </w:r>
          </w:p>
          <w:p w14:paraId="272AF5CD" w14:textId="77777777" w:rsidR="00774E04" w:rsidRDefault="00774E04" w:rsidP="00766D16">
            <w:pPr>
              <w:adjustRightInd w:val="0"/>
              <w:snapToGrid w:val="0"/>
              <w:spacing w:line="240" w:lineRule="exact"/>
              <w:rPr>
                <w:rFonts w:ascii="BIZ UDP明朝 Medium" w:eastAsia="BIZ UDP明朝 Medium" w:hAnsi="BIZ UDP明朝 Medium"/>
                <w:sz w:val="18"/>
              </w:rPr>
            </w:pPr>
          </w:p>
          <w:p w14:paraId="32068ED3" w14:textId="77777777" w:rsidR="00774E04" w:rsidRDefault="00774E04" w:rsidP="00766D16">
            <w:pPr>
              <w:adjustRightInd w:val="0"/>
              <w:snapToGrid w:val="0"/>
              <w:spacing w:line="240" w:lineRule="exact"/>
              <w:rPr>
                <w:rFonts w:ascii="BIZ UDP明朝 Medium" w:eastAsia="BIZ UDP明朝 Medium" w:hAnsi="BIZ UDP明朝 Medium"/>
                <w:sz w:val="18"/>
              </w:rPr>
            </w:pPr>
          </w:p>
          <w:p w14:paraId="2315D4D4" w14:textId="77777777" w:rsidR="00774E04" w:rsidRDefault="00774E04" w:rsidP="00766D16">
            <w:pPr>
              <w:adjustRightInd w:val="0"/>
              <w:snapToGrid w:val="0"/>
              <w:spacing w:line="240" w:lineRule="exact"/>
              <w:rPr>
                <w:rFonts w:ascii="BIZ UDP明朝 Medium" w:eastAsia="BIZ UDP明朝 Medium" w:hAnsi="BIZ UDP明朝 Medium"/>
                <w:sz w:val="18"/>
              </w:rPr>
            </w:pPr>
          </w:p>
          <w:p w14:paraId="6C486237" w14:textId="77777777" w:rsidR="00774E04" w:rsidRDefault="00774E04" w:rsidP="00766D16">
            <w:pPr>
              <w:adjustRightInd w:val="0"/>
              <w:snapToGrid w:val="0"/>
              <w:spacing w:line="240" w:lineRule="exact"/>
              <w:rPr>
                <w:rFonts w:ascii="BIZ UDP明朝 Medium" w:eastAsia="BIZ UDP明朝 Medium" w:hAnsi="BIZ UDP明朝 Medium"/>
                <w:sz w:val="18"/>
              </w:rPr>
            </w:pPr>
          </w:p>
          <w:p w14:paraId="2A84E7F6" w14:textId="77777777" w:rsidR="00774E04" w:rsidRDefault="00774E04" w:rsidP="00766D16">
            <w:pPr>
              <w:adjustRightInd w:val="0"/>
              <w:snapToGrid w:val="0"/>
              <w:spacing w:line="240" w:lineRule="exact"/>
              <w:rPr>
                <w:rFonts w:ascii="BIZ UDP明朝 Medium" w:eastAsia="BIZ UDP明朝 Medium" w:hAnsi="BIZ UDP明朝 Medium"/>
                <w:sz w:val="18"/>
              </w:rPr>
            </w:pPr>
          </w:p>
          <w:p w14:paraId="11312914" w14:textId="2FECCD18" w:rsidR="00774E04" w:rsidRPr="00766D16" w:rsidRDefault="00774E04" w:rsidP="00766D16">
            <w:pPr>
              <w:adjustRightInd w:val="0"/>
              <w:snapToGrid w:val="0"/>
              <w:spacing w:line="240" w:lineRule="exact"/>
              <w:rPr>
                <w:rFonts w:ascii="BIZ UDP明朝 Medium" w:eastAsia="BIZ UDP明朝 Medium" w:hAnsi="BIZ UDP明朝 Medium"/>
                <w:sz w:val="18"/>
              </w:rPr>
            </w:pPr>
          </w:p>
        </w:tc>
      </w:tr>
      <w:tr w:rsidR="00766D16" w:rsidRPr="006F4C6B" w14:paraId="3CAA4628" w14:textId="77777777" w:rsidTr="00774E04">
        <w:trPr>
          <w:trHeight w:val="515"/>
        </w:trPr>
        <w:tc>
          <w:tcPr>
            <w:tcW w:w="614" w:type="dxa"/>
            <w:vMerge/>
            <w:tcBorders>
              <w:left w:val="single" w:sz="18" w:space="0" w:color="auto"/>
              <w:right w:val="single" w:sz="8" w:space="0" w:color="auto"/>
            </w:tcBorders>
            <w:vAlign w:val="center"/>
          </w:tcPr>
          <w:p w14:paraId="283AEDC6" w14:textId="77777777" w:rsidR="00766D16" w:rsidRPr="006F4C6B" w:rsidRDefault="00766D16" w:rsidP="00766D16">
            <w:pPr>
              <w:spacing w:line="200" w:lineRule="exact"/>
              <w:ind w:left="180" w:right="113" w:hangingChars="100" w:hanging="180"/>
              <w:jc w:val="center"/>
              <w:rPr>
                <w:rFonts w:ascii="BIZ UDPゴシック" w:eastAsia="BIZ UDPゴシック" w:hAnsi="BIZ UDPゴシック" w:cs="メイリオ"/>
                <w:b/>
                <w:sz w:val="18"/>
                <w:szCs w:val="18"/>
              </w:rPr>
            </w:pPr>
          </w:p>
        </w:tc>
        <w:tc>
          <w:tcPr>
            <w:tcW w:w="5884" w:type="dxa"/>
            <w:tcBorders>
              <w:left w:val="single" w:sz="8" w:space="0" w:color="auto"/>
              <w:bottom w:val="dashed" w:sz="4" w:space="0" w:color="auto"/>
              <w:right w:val="single" w:sz="8" w:space="0" w:color="auto"/>
            </w:tcBorders>
          </w:tcPr>
          <w:p w14:paraId="77C07CD3" w14:textId="6AED6376" w:rsidR="00766D16" w:rsidRPr="006F4C6B" w:rsidRDefault="00766D16" w:rsidP="00766D16">
            <w:pPr>
              <w:spacing w:line="200" w:lineRule="exact"/>
              <w:ind w:leftChars="50" w:left="375" w:right="113" w:hangingChars="150" w:hanging="270"/>
              <w:jc w:val="left"/>
              <w:rPr>
                <w:rFonts w:ascii="BIZ UDPゴシック" w:eastAsia="BIZ UDPゴシック" w:hAnsi="BIZ UDPゴシック" w:cs="メイリオ"/>
                <w:sz w:val="18"/>
                <w:szCs w:val="18"/>
              </w:rPr>
            </w:pPr>
            <w:r w:rsidRPr="006F4C6B">
              <w:rPr>
                <w:rFonts w:ascii="BIZ UDPゴシック" w:eastAsia="BIZ UDPゴシック" w:hAnsi="BIZ UDPゴシック" w:cs="メイリオ" w:hint="eastAsia"/>
                <w:sz w:val="18"/>
                <w:szCs w:val="18"/>
              </w:rPr>
              <w:t xml:space="preserve">（ア） </w:t>
            </w:r>
            <w:r w:rsidRPr="006F4C6B">
              <w:rPr>
                <w:rFonts w:ascii="BIZ UDPゴシック" w:eastAsia="BIZ UDPゴシック" w:hAnsi="BIZ UDPゴシック" w:cs="メイリオ"/>
                <w:sz w:val="18"/>
                <w:szCs w:val="18"/>
              </w:rPr>
              <w:t>鑑賞についての知識を得たり生かしたりしながら</w:t>
            </w:r>
            <w:r w:rsidR="00997E24">
              <w:rPr>
                <w:rFonts w:ascii="BIZ UDPゴシック" w:eastAsia="BIZ UDPゴシック" w:hAnsi="BIZ UDPゴシック" w:cs="メイリオ"/>
                <w:sz w:val="18"/>
                <w:szCs w:val="18"/>
              </w:rPr>
              <w:t>、</w:t>
            </w:r>
            <w:r w:rsidRPr="006F4C6B">
              <w:rPr>
                <w:rFonts w:ascii="BIZ UDPゴシック" w:eastAsia="BIZ UDPゴシック" w:hAnsi="BIZ UDPゴシック" w:cs="メイリオ"/>
                <w:sz w:val="18"/>
                <w:szCs w:val="18"/>
              </w:rPr>
              <w:t>曲や演奏のよさなどについて自分なりに考え</w:t>
            </w:r>
            <w:r w:rsidR="00997E24">
              <w:rPr>
                <w:rFonts w:ascii="BIZ UDPゴシック" w:eastAsia="BIZ UDPゴシック" w:hAnsi="BIZ UDPゴシック" w:cs="メイリオ"/>
                <w:sz w:val="18"/>
                <w:szCs w:val="18"/>
              </w:rPr>
              <w:t>、</w:t>
            </w:r>
            <w:r w:rsidRPr="006F4C6B">
              <w:rPr>
                <w:rFonts w:ascii="BIZ UDPゴシック" w:eastAsia="BIZ UDPゴシック" w:hAnsi="BIZ UDPゴシック" w:cs="メイリオ"/>
                <w:sz w:val="18"/>
                <w:szCs w:val="18"/>
              </w:rPr>
              <w:t xml:space="preserve">曲全体を味わって聴くこと。 </w:t>
            </w:r>
          </w:p>
        </w:tc>
        <w:tc>
          <w:tcPr>
            <w:tcW w:w="3330" w:type="dxa"/>
            <w:vMerge/>
            <w:tcBorders>
              <w:left w:val="single" w:sz="8" w:space="0" w:color="auto"/>
              <w:right w:val="single" w:sz="18" w:space="0" w:color="auto"/>
            </w:tcBorders>
            <w:shd w:val="clear" w:color="auto" w:fill="auto"/>
          </w:tcPr>
          <w:p w14:paraId="2E8197D3" w14:textId="77777777" w:rsidR="00766D16" w:rsidRPr="006F4C6B" w:rsidRDefault="00766D16" w:rsidP="00766D16">
            <w:pPr>
              <w:spacing w:line="200" w:lineRule="exact"/>
              <w:ind w:left="180" w:right="113" w:hangingChars="100" w:hanging="180"/>
              <w:jc w:val="left"/>
              <w:rPr>
                <w:rFonts w:ascii="BIZ UDPゴシック" w:eastAsia="BIZ UDPゴシック" w:hAnsi="BIZ UDPゴシック" w:cs="メイリオ"/>
                <w:b/>
                <w:sz w:val="18"/>
                <w:szCs w:val="18"/>
              </w:rPr>
            </w:pPr>
          </w:p>
        </w:tc>
      </w:tr>
      <w:tr w:rsidR="00766D16" w:rsidRPr="006F4C6B" w14:paraId="33A04443" w14:textId="77777777" w:rsidTr="00774E04">
        <w:trPr>
          <w:trHeight w:val="1070"/>
        </w:trPr>
        <w:tc>
          <w:tcPr>
            <w:tcW w:w="614" w:type="dxa"/>
            <w:vMerge/>
            <w:tcBorders>
              <w:left w:val="single" w:sz="18" w:space="0" w:color="auto"/>
              <w:right w:val="single" w:sz="8" w:space="0" w:color="auto"/>
            </w:tcBorders>
            <w:textDirection w:val="tbRlV"/>
          </w:tcPr>
          <w:p w14:paraId="6B523177" w14:textId="77777777" w:rsidR="00766D16" w:rsidRPr="006F4C6B" w:rsidRDefault="00766D16" w:rsidP="00766D16">
            <w:pPr>
              <w:spacing w:line="200" w:lineRule="exact"/>
              <w:ind w:left="180" w:right="113"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4B408044" w14:textId="45753EA9" w:rsidR="00766D16" w:rsidRPr="006F4C6B" w:rsidRDefault="00766D16" w:rsidP="00766D16">
            <w:pPr>
              <w:spacing w:line="200" w:lineRule="exact"/>
              <w:ind w:right="113" w:firstLineChars="50" w:firstLine="90"/>
              <w:rPr>
                <w:rFonts w:ascii="BIZ UDPゴシック" w:eastAsia="BIZ UDPゴシック" w:hAnsi="BIZ UDPゴシック" w:cs="メイリオ"/>
                <w:sz w:val="18"/>
                <w:szCs w:val="18"/>
              </w:rPr>
            </w:pPr>
            <w:r w:rsidRPr="006F4C6B">
              <w:rPr>
                <w:rFonts w:ascii="BIZ UDPゴシック" w:eastAsia="BIZ UDPゴシック" w:hAnsi="BIZ UDPゴシック" w:cs="メイリオ"/>
                <w:sz w:val="18"/>
                <w:szCs w:val="18"/>
              </w:rPr>
              <w:t>（</w:t>
            </w:r>
            <w:r w:rsidRPr="006F4C6B">
              <w:rPr>
                <w:rFonts w:ascii="BIZ UDPゴシック" w:eastAsia="BIZ UDPゴシック" w:hAnsi="BIZ UDPゴシック" w:cs="メイリオ" w:hint="eastAsia"/>
                <w:sz w:val="18"/>
                <w:szCs w:val="18"/>
              </w:rPr>
              <w:t>イ</w:t>
            </w:r>
            <w:r w:rsidRPr="006F4C6B">
              <w:rPr>
                <w:rFonts w:ascii="BIZ UDPゴシック" w:eastAsia="BIZ UDPゴシック" w:hAnsi="BIZ UDPゴシック" w:cs="メイリオ"/>
                <w:sz w:val="18"/>
                <w:szCs w:val="18"/>
              </w:rPr>
              <w:t>）</w:t>
            </w:r>
            <w:r w:rsidRPr="006F4C6B">
              <w:rPr>
                <w:rFonts w:ascii="BIZ UDPゴシック" w:eastAsia="BIZ UDPゴシック" w:hAnsi="BIZ UDPゴシック" w:cs="メイリオ" w:hint="eastAsia"/>
                <w:sz w:val="18"/>
                <w:szCs w:val="18"/>
              </w:rPr>
              <w:t xml:space="preserve"> </w:t>
            </w:r>
            <w:r w:rsidRPr="006F4C6B">
              <w:rPr>
                <w:rFonts w:ascii="BIZ UDPゴシック" w:eastAsia="BIZ UDPゴシック" w:hAnsi="BIZ UDPゴシック" w:cs="メイリオ"/>
                <w:sz w:val="18"/>
                <w:szCs w:val="18"/>
              </w:rPr>
              <w:t>次の㋐及び㋑について理解すること。</w:t>
            </w:r>
          </w:p>
          <w:p w14:paraId="0485890C" w14:textId="151F0415" w:rsidR="00766D16" w:rsidRPr="006F4C6B" w:rsidRDefault="00766D16" w:rsidP="00766D16">
            <w:pPr>
              <w:spacing w:line="200" w:lineRule="exact"/>
              <w:ind w:leftChars="100" w:left="210" w:right="113"/>
              <w:rPr>
                <w:rFonts w:ascii="BIZ UDPゴシック" w:eastAsia="BIZ UDPゴシック" w:hAnsi="BIZ UDPゴシック" w:cs="メイリオ"/>
                <w:sz w:val="18"/>
                <w:szCs w:val="18"/>
              </w:rPr>
            </w:pPr>
            <w:r w:rsidRPr="006F4C6B">
              <w:rPr>
                <w:rFonts w:ascii="BIZ UDPゴシック" w:eastAsia="BIZ UDPゴシック" w:hAnsi="BIZ UDPゴシック" w:cs="メイリオ"/>
                <w:sz w:val="18"/>
                <w:szCs w:val="18"/>
              </w:rPr>
              <w:t>㋐ 曲想及びその変化と</w:t>
            </w:r>
            <w:r w:rsidR="00997E24">
              <w:rPr>
                <w:rFonts w:ascii="BIZ UDPゴシック" w:eastAsia="BIZ UDPゴシック" w:hAnsi="BIZ UDPゴシック" w:cs="メイリオ"/>
                <w:sz w:val="18"/>
                <w:szCs w:val="18"/>
              </w:rPr>
              <w:t>、</w:t>
            </w:r>
            <w:r w:rsidRPr="006F4C6B">
              <w:rPr>
                <w:rFonts w:ascii="BIZ UDPゴシック" w:eastAsia="BIZ UDPゴシック" w:hAnsi="BIZ UDPゴシック" w:cs="メイリオ"/>
                <w:sz w:val="18"/>
                <w:szCs w:val="18"/>
              </w:rPr>
              <w:t>音楽の構造との関わり</w:t>
            </w:r>
          </w:p>
          <w:p w14:paraId="11E74AC2" w14:textId="77777777" w:rsidR="00766D16" w:rsidRPr="006F4C6B" w:rsidRDefault="00766D16" w:rsidP="00766D16">
            <w:pPr>
              <w:spacing w:line="200" w:lineRule="exact"/>
              <w:ind w:leftChars="100" w:left="210" w:right="113"/>
              <w:rPr>
                <w:rFonts w:ascii="BIZ UDPゴシック" w:eastAsia="BIZ UDPゴシック" w:hAnsi="BIZ UDPゴシック" w:cs="メイリオ"/>
                <w:sz w:val="18"/>
                <w:szCs w:val="18"/>
              </w:rPr>
            </w:pPr>
            <w:r w:rsidRPr="006F4C6B">
              <w:rPr>
                <w:rFonts w:ascii="BIZ UDPゴシック" w:eastAsia="BIZ UDPゴシック" w:hAnsi="BIZ UDPゴシック" w:cs="メイリオ"/>
                <w:sz w:val="18"/>
                <w:szCs w:val="18"/>
              </w:rPr>
              <w:t>㋑ 音楽の特徴とその背景となる文化や歴史などとの関わり</w:t>
            </w:r>
          </w:p>
        </w:tc>
        <w:tc>
          <w:tcPr>
            <w:tcW w:w="3330" w:type="dxa"/>
            <w:vMerge/>
            <w:tcBorders>
              <w:left w:val="single" w:sz="8" w:space="0" w:color="auto"/>
              <w:right w:val="single" w:sz="18" w:space="0" w:color="auto"/>
            </w:tcBorders>
            <w:shd w:val="clear" w:color="auto" w:fill="auto"/>
          </w:tcPr>
          <w:p w14:paraId="712BAD32" w14:textId="77777777" w:rsidR="00766D16" w:rsidRPr="006F4C6B" w:rsidRDefault="00766D16" w:rsidP="00766D16">
            <w:pPr>
              <w:spacing w:line="200" w:lineRule="exact"/>
              <w:ind w:left="180" w:right="113" w:hangingChars="100" w:hanging="180"/>
              <w:jc w:val="left"/>
              <w:rPr>
                <w:rFonts w:ascii="BIZ UDPゴシック" w:eastAsia="BIZ UDPゴシック" w:hAnsi="BIZ UDPゴシック" w:cs="メイリオ"/>
                <w:b/>
                <w:sz w:val="18"/>
                <w:szCs w:val="18"/>
              </w:rPr>
            </w:pPr>
          </w:p>
        </w:tc>
      </w:tr>
      <w:tr w:rsidR="00774E04" w:rsidRPr="00525595" w14:paraId="4EEB99F5" w14:textId="77777777" w:rsidTr="00774E04">
        <w:trPr>
          <w:cantSplit/>
          <w:trHeight w:val="361"/>
        </w:trPr>
        <w:tc>
          <w:tcPr>
            <w:tcW w:w="614" w:type="dxa"/>
            <w:vMerge w:val="restart"/>
            <w:tcBorders>
              <w:top w:val="single" w:sz="8" w:space="0" w:color="auto"/>
              <w:left w:val="single" w:sz="18" w:space="0" w:color="auto"/>
              <w:right w:val="single" w:sz="8" w:space="0" w:color="auto"/>
            </w:tcBorders>
            <w:textDirection w:val="tbRlV"/>
            <w:vAlign w:val="center"/>
          </w:tcPr>
          <w:p w14:paraId="4287F546" w14:textId="77777777" w:rsidR="00774E04" w:rsidRPr="00EA5D20" w:rsidRDefault="00774E04" w:rsidP="00774E04">
            <w:pPr>
              <w:spacing w:line="200" w:lineRule="exact"/>
              <w:ind w:left="180" w:right="113"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lastRenderedPageBreak/>
              <w:t>共通事項</w:t>
            </w:r>
          </w:p>
        </w:tc>
        <w:tc>
          <w:tcPr>
            <w:tcW w:w="9214" w:type="dxa"/>
            <w:gridSpan w:val="2"/>
            <w:tcBorders>
              <w:top w:val="single" w:sz="8" w:space="0" w:color="auto"/>
              <w:left w:val="single" w:sz="8" w:space="0" w:color="auto"/>
              <w:bottom w:val="dashed" w:sz="4" w:space="0" w:color="auto"/>
              <w:right w:val="single" w:sz="18" w:space="0" w:color="auto"/>
            </w:tcBorders>
            <w:shd w:val="clear" w:color="auto" w:fill="D9D9D9" w:themeFill="background1" w:themeFillShade="D9"/>
            <w:vAlign w:val="center"/>
          </w:tcPr>
          <w:p w14:paraId="74D949A8" w14:textId="41BB71F4" w:rsidR="00774E04" w:rsidRDefault="00774E04" w:rsidP="00774E04">
            <w:pPr>
              <w:adjustRightInd w:val="0"/>
              <w:snapToGrid w:val="0"/>
              <w:spacing w:line="240" w:lineRule="exact"/>
              <w:rPr>
                <w:rFonts w:ascii="BIZ UDP明朝 Medium" w:eastAsia="BIZ UDP明朝 Medium" w:hAnsi="BIZ UDP明朝 Medium"/>
                <w:sz w:val="18"/>
              </w:rPr>
            </w:pPr>
            <w:r>
              <w:rPr>
                <w:rFonts w:ascii="BIZ UDゴシック" w:eastAsia="BIZ UDゴシック" w:hAnsi="BIZ UDゴシック" w:cs="メイリオ" w:hint="eastAsia"/>
                <w:b/>
                <w:sz w:val="18"/>
                <w:szCs w:val="18"/>
              </w:rPr>
              <w:t>（１）</w:t>
            </w:r>
            <w:r w:rsidRPr="00BA12A4">
              <w:rPr>
                <w:rFonts w:ascii="BIZ UDゴシック" w:eastAsia="BIZ UDゴシック" w:hAnsi="BIZ UDゴシック" w:cs="メイリオ"/>
                <w:b/>
                <w:bCs/>
                <w:sz w:val="18"/>
                <w:szCs w:val="18"/>
              </w:rPr>
              <w:t>１段階と２段階の「Ａ表現」及び「Ｂ鑑賞」の指導を通して</w:t>
            </w:r>
            <w:r w:rsidR="00997E24">
              <w:rPr>
                <w:rFonts w:ascii="BIZ UDゴシック" w:eastAsia="BIZ UDゴシック" w:hAnsi="BIZ UDゴシック" w:cs="メイリオ"/>
                <w:b/>
                <w:bCs/>
                <w:sz w:val="18"/>
                <w:szCs w:val="18"/>
              </w:rPr>
              <w:t>、</w:t>
            </w:r>
            <w:r w:rsidRPr="00BA12A4">
              <w:rPr>
                <w:rFonts w:ascii="BIZ UDゴシック" w:eastAsia="BIZ UDゴシック" w:hAnsi="BIZ UDゴシック" w:cs="メイリオ"/>
                <w:b/>
                <w:bCs/>
                <w:sz w:val="18"/>
                <w:szCs w:val="18"/>
              </w:rPr>
              <w:t>次の事 項を身に付けることができるよう指導する。</w:t>
            </w:r>
          </w:p>
        </w:tc>
      </w:tr>
      <w:tr w:rsidR="00774E04" w:rsidRPr="00525595" w14:paraId="24D44F3C" w14:textId="77777777" w:rsidTr="00774E04">
        <w:trPr>
          <w:cantSplit/>
          <w:trHeight w:val="1273"/>
        </w:trPr>
        <w:tc>
          <w:tcPr>
            <w:tcW w:w="614" w:type="dxa"/>
            <w:vMerge/>
            <w:tcBorders>
              <w:left w:val="single" w:sz="18" w:space="0" w:color="auto"/>
              <w:right w:val="single" w:sz="8" w:space="0" w:color="auto"/>
            </w:tcBorders>
            <w:textDirection w:val="tbRlV"/>
            <w:vAlign w:val="center"/>
          </w:tcPr>
          <w:p w14:paraId="3F7E2372" w14:textId="77777777" w:rsidR="00774E04" w:rsidRDefault="00774E04" w:rsidP="00774E04">
            <w:pPr>
              <w:spacing w:line="200" w:lineRule="exact"/>
              <w:ind w:left="180" w:right="113" w:hangingChars="100" w:hanging="180"/>
              <w:jc w:val="center"/>
              <w:rPr>
                <w:rFonts w:ascii="BIZ UDPゴシック" w:eastAsia="BIZ UDPゴシック" w:hAnsi="BIZ UDPゴシック" w:cs="メイリオ"/>
                <w:b/>
                <w:sz w:val="18"/>
                <w:szCs w:val="18"/>
              </w:rPr>
            </w:pPr>
          </w:p>
        </w:tc>
        <w:tc>
          <w:tcPr>
            <w:tcW w:w="5884" w:type="dxa"/>
            <w:tcBorders>
              <w:top w:val="single" w:sz="8" w:space="0" w:color="auto"/>
              <w:left w:val="single" w:sz="8" w:space="0" w:color="auto"/>
              <w:bottom w:val="dashed" w:sz="4" w:space="0" w:color="auto"/>
              <w:right w:val="single" w:sz="8" w:space="0" w:color="auto"/>
            </w:tcBorders>
          </w:tcPr>
          <w:p w14:paraId="6522A547" w14:textId="71C279ED" w:rsidR="00774E04" w:rsidRPr="00D71B0C" w:rsidRDefault="00774E04" w:rsidP="00774E04">
            <w:pPr>
              <w:spacing w:line="200" w:lineRule="exact"/>
              <w:ind w:left="180" w:hangingChars="100" w:hanging="18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ア</w:t>
            </w:r>
            <w:r>
              <w:rPr>
                <w:rFonts w:ascii="BIZ UDゴシック" w:eastAsia="BIZ UDゴシック" w:hAnsi="BIZ UDゴシック" w:cs="メイリオ" w:hint="eastAsia"/>
                <w:bCs/>
                <w:sz w:val="18"/>
                <w:szCs w:val="18"/>
              </w:rPr>
              <w:t xml:space="preserve">　</w:t>
            </w:r>
            <w:r w:rsidRPr="00787164">
              <w:rPr>
                <w:rFonts w:ascii="BIZ UDゴシック" w:eastAsia="BIZ UDゴシック" w:hAnsi="BIZ UDゴシック" w:cs="メイリオ"/>
                <w:bCs/>
                <w:sz w:val="18"/>
                <w:szCs w:val="18"/>
              </w:rPr>
              <w:t>音楽を形づくっている要素を聴き取り</w:t>
            </w:r>
            <w:r w:rsidR="00997E24">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それらの働きが生み出すよ さや面白さ</w:t>
            </w:r>
            <w:r w:rsidR="00997E24">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美しさを感じ取りながら</w:t>
            </w:r>
            <w:r w:rsidR="00997E24">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 xml:space="preserve">聴き取ったことと感じ取った こととの関わりについて考えること。 </w:t>
            </w:r>
          </w:p>
        </w:tc>
        <w:tc>
          <w:tcPr>
            <w:tcW w:w="3330" w:type="dxa"/>
            <w:vMerge w:val="restart"/>
            <w:tcBorders>
              <w:left w:val="single" w:sz="8" w:space="0" w:color="auto"/>
              <w:right w:val="single" w:sz="18" w:space="0" w:color="auto"/>
            </w:tcBorders>
            <w:shd w:val="clear" w:color="auto" w:fill="auto"/>
          </w:tcPr>
          <w:p w14:paraId="7D2B7EF7" w14:textId="5ABDF7A6" w:rsidR="00774E04" w:rsidRDefault="00774E04" w:rsidP="00774E0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3B2192">
              <w:rPr>
                <w:rFonts w:ascii="BIZ UDP明朝 Medium" w:eastAsia="BIZ UDP明朝 Medium" w:hAnsi="BIZ UDP明朝 Medium"/>
                <w:sz w:val="18"/>
              </w:rPr>
              <w:t>合奏や合唱などの活動を通して</w:t>
            </w:r>
            <w:r w:rsidR="00997E24">
              <w:rPr>
                <w:rFonts w:ascii="BIZ UDP明朝 Medium" w:eastAsia="BIZ UDP明朝 Medium" w:hAnsi="BIZ UDP明朝 Medium"/>
                <w:sz w:val="18"/>
              </w:rPr>
              <w:t>、</w:t>
            </w:r>
            <w:r w:rsidRPr="003B2192">
              <w:rPr>
                <w:rFonts w:ascii="BIZ UDP明朝 Medium" w:eastAsia="BIZ UDP明朝 Medium" w:hAnsi="BIZ UDP明朝 Medium"/>
                <w:sz w:val="18"/>
              </w:rPr>
              <w:t>和音のもつ表情を感じることができるようにすること。</w:t>
            </w:r>
          </w:p>
          <w:p w14:paraId="08B2B256" w14:textId="2F28A1FD" w:rsidR="00774E04" w:rsidRDefault="00774E04" w:rsidP="00774E0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3B2192">
              <w:rPr>
                <w:rFonts w:ascii="BIZ UDP明朝 Medium" w:eastAsia="BIZ UDP明朝 Medium" w:hAnsi="BIZ UDP明朝 Medium"/>
                <w:sz w:val="18"/>
              </w:rPr>
              <w:t>音符</w:t>
            </w:r>
            <w:r w:rsidR="00997E24">
              <w:rPr>
                <w:rFonts w:ascii="BIZ UDP明朝 Medium" w:eastAsia="BIZ UDP明朝 Medium" w:hAnsi="BIZ UDP明朝 Medium"/>
                <w:sz w:val="18"/>
              </w:rPr>
              <w:t>、</w:t>
            </w:r>
            <w:r w:rsidRPr="003B2192">
              <w:rPr>
                <w:rFonts w:ascii="BIZ UDP明朝 Medium" w:eastAsia="BIZ UDP明朝 Medium" w:hAnsi="BIZ UDP明朝 Medium"/>
                <w:sz w:val="18"/>
              </w:rPr>
              <w:t>休符</w:t>
            </w:r>
            <w:r w:rsidR="00997E24">
              <w:rPr>
                <w:rFonts w:ascii="BIZ UDP明朝 Medium" w:eastAsia="BIZ UDP明朝 Medium" w:hAnsi="BIZ UDP明朝 Medium"/>
                <w:sz w:val="18"/>
              </w:rPr>
              <w:t>、</w:t>
            </w:r>
            <w:r w:rsidRPr="003B2192">
              <w:rPr>
                <w:rFonts w:ascii="BIZ UDP明朝 Medium" w:eastAsia="BIZ UDP明朝 Medium" w:hAnsi="BIZ UDP明朝 Medium"/>
                <w:sz w:val="18"/>
              </w:rPr>
              <w:t>記号や用語の取扱い</w:t>
            </w:r>
          </w:p>
          <w:p w14:paraId="4A70303C" w14:textId="77777777" w:rsidR="00774E04" w:rsidRDefault="00774E04" w:rsidP="00774E0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（小学校指導要領より）</w:t>
            </w:r>
          </w:p>
          <w:p w14:paraId="4CF740F8" w14:textId="77777777" w:rsidR="00774E04" w:rsidRDefault="00774E04" w:rsidP="00774E04">
            <w:pPr>
              <w:adjustRightInd w:val="0"/>
              <w:snapToGrid w:val="0"/>
              <w:spacing w:line="240" w:lineRule="exact"/>
              <w:rPr>
                <w:rFonts w:ascii="BIZ UDP明朝 Medium" w:eastAsia="BIZ UDP明朝 Medium" w:hAnsi="BIZ UDP明朝 Medium"/>
                <w:sz w:val="18"/>
              </w:rPr>
            </w:pPr>
            <w:r>
              <w:rPr>
                <w:noProof/>
              </w:rPr>
              <w:drawing>
                <wp:anchor distT="0" distB="0" distL="114300" distR="114300" simplePos="0" relativeHeight="251664384" behindDoc="0" locked="0" layoutInCell="1" allowOverlap="1" wp14:anchorId="1C86E889" wp14:editId="7E93996C">
                  <wp:simplePos x="0" y="0"/>
                  <wp:positionH relativeFrom="margin">
                    <wp:posOffset>38735</wp:posOffset>
                  </wp:positionH>
                  <wp:positionV relativeFrom="paragraph">
                    <wp:posOffset>22225</wp:posOffset>
                  </wp:positionV>
                  <wp:extent cx="1878965" cy="1437180"/>
                  <wp:effectExtent l="19050" t="19050" r="26035" b="1079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635" t="22091" r="2564" b="1466"/>
                          <a:stretch/>
                        </pic:blipFill>
                        <pic:spPr bwMode="auto">
                          <a:xfrm>
                            <a:off x="0" y="0"/>
                            <a:ext cx="1878965" cy="1437180"/>
                          </a:xfrm>
                          <a:prstGeom prst="rect">
                            <a:avLst/>
                          </a:prstGeom>
                          <a:ln w="6350">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843566" w14:textId="77777777" w:rsidR="00774E04" w:rsidRDefault="00774E04" w:rsidP="00774E04">
            <w:pPr>
              <w:adjustRightInd w:val="0"/>
              <w:snapToGrid w:val="0"/>
              <w:spacing w:line="240" w:lineRule="exact"/>
              <w:rPr>
                <w:rFonts w:ascii="BIZ UDP明朝 Medium" w:eastAsia="BIZ UDP明朝 Medium" w:hAnsi="BIZ UDP明朝 Medium"/>
                <w:sz w:val="18"/>
              </w:rPr>
            </w:pPr>
          </w:p>
          <w:p w14:paraId="1F015296" w14:textId="77777777" w:rsidR="00774E04" w:rsidRDefault="00774E04" w:rsidP="00774E04">
            <w:pPr>
              <w:adjustRightInd w:val="0"/>
              <w:snapToGrid w:val="0"/>
              <w:spacing w:line="240" w:lineRule="exact"/>
              <w:rPr>
                <w:rFonts w:ascii="BIZ UDP明朝 Medium" w:eastAsia="BIZ UDP明朝 Medium" w:hAnsi="BIZ UDP明朝 Medium"/>
                <w:sz w:val="18"/>
              </w:rPr>
            </w:pPr>
          </w:p>
          <w:p w14:paraId="10CA17BE" w14:textId="77777777" w:rsidR="00774E04" w:rsidRDefault="00774E04" w:rsidP="00774E04">
            <w:pPr>
              <w:adjustRightInd w:val="0"/>
              <w:snapToGrid w:val="0"/>
              <w:spacing w:line="240" w:lineRule="exact"/>
              <w:rPr>
                <w:rFonts w:ascii="BIZ UDP明朝 Medium" w:eastAsia="BIZ UDP明朝 Medium" w:hAnsi="BIZ UDP明朝 Medium"/>
                <w:sz w:val="18"/>
              </w:rPr>
            </w:pPr>
          </w:p>
          <w:p w14:paraId="33FD7FEF" w14:textId="77777777" w:rsidR="00774E04" w:rsidRDefault="00774E04" w:rsidP="00774E04">
            <w:pPr>
              <w:adjustRightInd w:val="0"/>
              <w:snapToGrid w:val="0"/>
              <w:spacing w:line="240" w:lineRule="exact"/>
              <w:rPr>
                <w:rFonts w:ascii="BIZ UDP明朝 Medium" w:eastAsia="BIZ UDP明朝 Medium" w:hAnsi="BIZ UDP明朝 Medium"/>
                <w:sz w:val="18"/>
              </w:rPr>
            </w:pPr>
          </w:p>
          <w:p w14:paraId="1F21B83C" w14:textId="77777777" w:rsidR="00774E04" w:rsidRDefault="00774E04" w:rsidP="00774E04">
            <w:pPr>
              <w:adjustRightInd w:val="0"/>
              <w:snapToGrid w:val="0"/>
              <w:spacing w:line="240" w:lineRule="exact"/>
              <w:rPr>
                <w:rFonts w:ascii="BIZ UDP明朝 Medium" w:eastAsia="BIZ UDP明朝 Medium" w:hAnsi="BIZ UDP明朝 Medium"/>
                <w:sz w:val="18"/>
              </w:rPr>
            </w:pPr>
          </w:p>
          <w:p w14:paraId="6BA5A96A" w14:textId="77777777" w:rsidR="00774E04" w:rsidRDefault="00774E04" w:rsidP="00774E04">
            <w:pPr>
              <w:adjustRightInd w:val="0"/>
              <w:snapToGrid w:val="0"/>
              <w:spacing w:line="240" w:lineRule="exact"/>
              <w:rPr>
                <w:rFonts w:ascii="BIZ UDP明朝 Medium" w:eastAsia="BIZ UDP明朝 Medium" w:hAnsi="BIZ UDP明朝 Medium"/>
                <w:sz w:val="18"/>
              </w:rPr>
            </w:pPr>
          </w:p>
          <w:p w14:paraId="4D613C9F" w14:textId="77777777" w:rsidR="00774E04" w:rsidRDefault="00774E04" w:rsidP="00774E04">
            <w:pPr>
              <w:adjustRightInd w:val="0"/>
              <w:snapToGrid w:val="0"/>
              <w:spacing w:line="240" w:lineRule="exact"/>
              <w:rPr>
                <w:rFonts w:ascii="BIZ UDP明朝 Medium" w:eastAsia="BIZ UDP明朝 Medium" w:hAnsi="BIZ UDP明朝 Medium"/>
                <w:sz w:val="18"/>
              </w:rPr>
            </w:pPr>
          </w:p>
          <w:p w14:paraId="265F7602" w14:textId="77777777" w:rsidR="00774E04" w:rsidRDefault="00774E04" w:rsidP="00774E04">
            <w:pPr>
              <w:adjustRightInd w:val="0"/>
              <w:snapToGrid w:val="0"/>
              <w:spacing w:line="240" w:lineRule="exact"/>
              <w:rPr>
                <w:rFonts w:ascii="BIZ UDP明朝 Medium" w:eastAsia="BIZ UDP明朝 Medium" w:hAnsi="BIZ UDP明朝 Medium"/>
                <w:sz w:val="18"/>
              </w:rPr>
            </w:pPr>
          </w:p>
          <w:p w14:paraId="373EE0D3" w14:textId="77777777" w:rsidR="00774E04" w:rsidRDefault="00774E04" w:rsidP="00774E04">
            <w:pPr>
              <w:adjustRightInd w:val="0"/>
              <w:snapToGrid w:val="0"/>
              <w:spacing w:line="240" w:lineRule="exact"/>
              <w:rPr>
                <w:rFonts w:ascii="BIZ UDP明朝 Medium" w:eastAsia="BIZ UDP明朝 Medium" w:hAnsi="BIZ UDP明朝 Medium"/>
                <w:sz w:val="18"/>
              </w:rPr>
            </w:pPr>
          </w:p>
          <w:p w14:paraId="0243DE0A" w14:textId="77777777" w:rsidR="00774E04" w:rsidRDefault="00774E04" w:rsidP="00774E0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（中学校指導要領より）</w:t>
            </w:r>
          </w:p>
          <w:p w14:paraId="00A9E1E1" w14:textId="77777777" w:rsidR="00774E04" w:rsidRDefault="00774E04" w:rsidP="00774E04">
            <w:pPr>
              <w:adjustRightInd w:val="0"/>
              <w:snapToGrid w:val="0"/>
              <w:spacing w:line="240" w:lineRule="exact"/>
              <w:rPr>
                <w:rFonts w:ascii="BIZ UDP明朝 Medium" w:eastAsia="BIZ UDP明朝 Medium" w:hAnsi="BIZ UDP明朝 Medium"/>
                <w:sz w:val="18"/>
              </w:rPr>
            </w:pPr>
            <w:r>
              <w:rPr>
                <w:noProof/>
              </w:rPr>
              <w:drawing>
                <wp:anchor distT="0" distB="0" distL="114300" distR="114300" simplePos="0" relativeHeight="251665408" behindDoc="0" locked="0" layoutInCell="1" allowOverlap="1" wp14:anchorId="7F71B346" wp14:editId="47F78C20">
                  <wp:simplePos x="0" y="0"/>
                  <wp:positionH relativeFrom="margin">
                    <wp:posOffset>-18415</wp:posOffset>
                  </wp:positionH>
                  <wp:positionV relativeFrom="paragraph">
                    <wp:posOffset>34925</wp:posOffset>
                  </wp:positionV>
                  <wp:extent cx="2032000" cy="807767"/>
                  <wp:effectExtent l="19050" t="19050" r="25400" b="1143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3564" t="40134" r="4194" b="3010"/>
                          <a:stretch/>
                        </pic:blipFill>
                        <pic:spPr bwMode="auto">
                          <a:xfrm>
                            <a:off x="0" y="0"/>
                            <a:ext cx="2032118" cy="807814"/>
                          </a:xfrm>
                          <a:prstGeom prst="rect">
                            <a:avLst/>
                          </a:prstGeom>
                          <a:ln w="6350">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4B29B8" w14:textId="77777777" w:rsidR="00774E04" w:rsidRDefault="00774E04" w:rsidP="00774E04">
            <w:pPr>
              <w:adjustRightInd w:val="0"/>
              <w:snapToGrid w:val="0"/>
              <w:spacing w:line="240" w:lineRule="exact"/>
              <w:rPr>
                <w:rFonts w:ascii="BIZ UDP明朝 Medium" w:eastAsia="BIZ UDP明朝 Medium" w:hAnsi="BIZ UDP明朝 Medium"/>
                <w:sz w:val="18"/>
              </w:rPr>
            </w:pPr>
          </w:p>
          <w:p w14:paraId="2E8C2C10" w14:textId="77777777" w:rsidR="00774E04" w:rsidRDefault="00774E04" w:rsidP="00774E04">
            <w:pPr>
              <w:adjustRightInd w:val="0"/>
              <w:snapToGrid w:val="0"/>
              <w:spacing w:line="240" w:lineRule="exact"/>
              <w:rPr>
                <w:rFonts w:ascii="BIZ UDP明朝 Medium" w:eastAsia="BIZ UDP明朝 Medium" w:hAnsi="BIZ UDP明朝 Medium"/>
                <w:sz w:val="18"/>
              </w:rPr>
            </w:pPr>
          </w:p>
          <w:p w14:paraId="52833FAE" w14:textId="77777777" w:rsidR="00774E04" w:rsidRDefault="00774E04" w:rsidP="00774E04">
            <w:pPr>
              <w:adjustRightInd w:val="0"/>
              <w:snapToGrid w:val="0"/>
              <w:spacing w:line="240" w:lineRule="exact"/>
              <w:rPr>
                <w:rFonts w:ascii="BIZ UDP明朝 Medium" w:eastAsia="BIZ UDP明朝 Medium" w:hAnsi="BIZ UDP明朝 Medium"/>
                <w:sz w:val="18"/>
              </w:rPr>
            </w:pPr>
          </w:p>
          <w:p w14:paraId="102EC869" w14:textId="77777777" w:rsidR="00774E04" w:rsidRDefault="00774E04" w:rsidP="00774E04">
            <w:pPr>
              <w:adjustRightInd w:val="0"/>
              <w:snapToGrid w:val="0"/>
              <w:spacing w:line="240" w:lineRule="exact"/>
              <w:rPr>
                <w:rFonts w:ascii="BIZ UDP明朝 Medium" w:eastAsia="BIZ UDP明朝 Medium" w:hAnsi="BIZ UDP明朝 Medium"/>
                <w:sz w:val="18"/>
              </w:rPr>
            </w:pPr>
          </w:p>
          <w:p w14:paraId="6DCB2195" w14:textId="77777777" w:rsidR="00774E04" w:rsidRPr="003B2192" w:rsidRDefault="00774E04" w:rsidP="00774E04">
            <w:pPr>
              <w:adjustRightInd w:val="0"/>
              <w:snapToGrid w:val="0"/>
              <w:spacing w:line="240" w:lineRule="exact"/>
              <w:rPr>
                <w:rFonts w:ascii="BIZ UDP明朝 Medium" w:eastAsia="BIZ UDP明朝 Medium" w:hAnsi="BIZ UDP明朝 Medium"/>
                <w:sz w:val="18"/>
              </w:rPr>
            </w:pPr>
          </w:p>
        </w:tc>
      </w:tr>
      <w:tr w:rsidR="00774E04" w:rsidRPr="00525595" w14:paraId="353E69B5" w14:textId="77777777" w:rsidTr="00774E04">
        <w:trPr>
          <w:cantSplit/>
          <w:trHeight w:val="1401"/>
        </w:trPr>
        <w:tc>
          <w:tcPr>
            <w:tcW w:w="614" w:type="dxa"/>
            <w:vMerge/>
            <w:tcBorders>
              <w:left w:val="single" w:sz="18" w:space="0" w:color="auto"/>
              <w:bottom w:val="single" w:sz="18" w:space="0" w:color="auto"/>
              <w:right w:val="single" w:sz="8" w:space="0" w:color="auto"/>
            </w:tcBorders>
            <w:textDirection w:val="tbRlV"/>
            <w:vAlign w:val="center"/>
          </w:tcPr>
          <w:p w14:paraId="7FF07F3E" w14:textId="77777777" w:rsidR="00774E04" w:rsidRDefault="00774E04" w:rsidP="00774E04">
            <w:pPr>
              <w:spacing w:line="200" w:lineRule="exact"/>
              <w:ind w:left="180" w:right="113"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18" w:space="0" w:color="auto"/>
              <w:right w:val="single" w:sz="8" w:space="0" w:color="auto"/>
            </w:tcBorders>
          </w:tcPr>
          <w:p w14:paraId="484E748B" w14:textId="1885DEAE" w:rsidR="00774E04" w:rsidRPr="00D71B0C" w:rsidRDefault="00774E04" w:rsidP="00774E04">
            <w:pPr>
              <w:spacing w:line="200" w:lineRule="exact"/>
              <w:ind w:left="180" w:hangingChars="100" w:hanging="18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イ</w:t>
            </w:r>
            <w:r w:rsidRPr="00BA12A4">
              <w:rPr>
                <w:rFonts w:ascii="BIZ UDゴシック" w:eastAsia="BIZ UDゴシック" w:hAnsi="BIZ UDゴシック" w:cs="メイリオ"/>
                <w:bCs/>
                <w:sz w:val="18"/>
                <w:szCs w:val="18"/>
              </w:rPr>
              <w:t xml:space="preserve">　音楽を形づくっている要素及びそれらに関わる音符</w:t>
            </w:r>
            <w:r w:rsidR="00997E24">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休符</w:t>
            </w:r>
            <w:r w:rsidR="00997E24">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記号や 用語について</w:t>
            </w:r>
            <w:r w:rsidR="00997E24">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音楽における働きと関わらせて理解すること。</w:t>
            </w:r>
          </w:p>
        </w:tc>
        <w:tc>
          <w:tcPr>
            <w:tcW w:w="3330" w:type="dxa"/>
            <w:vMerge/>
            <w:tcBorders>
              <w:left w:val="single" w:sz="8" w:space="0" w:color="auto"/>
              <w:bottom w:val="single" w:sz="18" w:space="0" w:color="auto"/>
              <w:right w:val="single" w:sz="18" w:space="0" w:color="auto"/>
            </w:tcBorders>
            <w:shd w:val="clear" w:color="auto" w:fill="auto"/>
          </w:tcPr>
          <w:p w14:paraId="04D9DEA1" w14:textId="77777777" w:rsidR="00774E04" w:rsidRDefault="00774E04" w:rsidP="00774E04">
            <w:pPr>
              <w:adjustRightInd w:val="0"/>
              <w:snapToGrid w:val="0"/>
              <w:spacing w:line="240" w:lineRule="exact"/>
              <w:ind w:left="180" w:hangingChars="100" w:hanging="180"/>
              <w:rPr>
                <w:rFonts w:ascii="BIZ UDP明朝 Medium" w:eastAsia="BIZ UDP明朝 Medium" w:hAnsi="BIZ UDP明朝 Medium"/>
                <w:sz w:val="18"/>
              </w:rPr>
            </w:pPr>
          </w:p>
        </w:tc>
      </w:tr>
    </w:tbl>
    <w:p w14:paraId="366A0678" w14:textId="77777777" w:rsidR="00774E04" w:rsidRDefault="00774E04" w:rsidP="00774E04">
      <w:pPr>
        <w:widowControl/>
        <w:jc w:val="left"/>
        <w:rPr>
          <w:rFonts w:ascii="メイリオ" w:eastAsia="メイリオ" w:hAnsi="メイリオ" w:cs="メイリオ"/>
          <w:sz w:val="18"/>
          <w:szCs w:val="18"/>
        </w:rPr>
      </w:pPr>
      <w:bookmarkStart w:id="0" w:name="_GoBack"/>
      <w:bookmarkEnd w:id="0"/>
    </w:p>
    <w:sectPr w:rsidR="00774E04" w:rsidSect="002C075B">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645D9" w14:textId="77777777" w:rsidR="005A54CE" w:rsidRDefault="005A54CE" w:rsidP="00212913">
      <w:r>
        <w:separator/>
      </w:r>
    </w:p>
  </w:endnote>
  <w:endnote w:type="continuationSeparator" w:id="0">
    <w:p w14:paraId="3FFD7635" w14:textId="77777777" w:rsidR="005A54CE" w:rsidRDefault="005A54CE"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D0C8" w14:textId="77777777" w:rsidR="005E3B9C" w:rsidRPr="009B2B1B" w:rsidRDefault="005E3B9C">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2AF21" w14:textId="77777777" w:rsidR="005A54CE" w:rsidRDefault="005A54CE" w:rsidP="00212913">
      <w:r>
        <w:separator/>
      </w:r>
    </w:p>
  </w:footnote>
  <w:footnote w:type="continuationSeparator" w:id="0">
    <w:p w14:paraId="04F72FA5" w14:textId="77777777" w:rsidR="005A54CE" w:rsidRDefault="005A54CE"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1FB0"/>
    <w:rsid w:val="000055CA"/>
    <w:rsid w:val="0001193F"/>
    <w:rsid w:val="000153C6"/>
    <w:rsid w:val="00021C09"/>
    <w:rsid w:val="0002390C"/>
    <w:rsid w:val="00024C28"/>
    <w:rsid w:val="00034AAB"/>
    <w:rsid w:val="00045A00"/>
    <w:rsid w:val="00052070"/>
    <w:rsid w:val="0005271D"/>
    <w:rsid w:val="00056ED0"/>
    <w:rsid w:val="000609B7"/>
    <w:rsid w:val="000646FF"/>
    <w:rsid w:val="00073E61"/>
    <w:rsid w:val="000760AF"/>
    <w:rsid w:val="000865AD"/>
    <w:rsid w:val="000944BB"/>
    <w:rsid w:val="000A0FC9"/>
    <w:rsid w:val="000A2CC8"/>
    <w:rsid w:val="000A5B05"/>
    <w:rsid w:val="000C62D2"/>
    <w:rsid w:val="000D222F"/>
    <w:rsid w:val="000D36F2"/>
    <w:rsid w:val="000E07F3"/>
    <w:rsid w:val="000E116B"/>
    <w:rsid w:val="000E3115"/>
    <w:rsid w:val="000E67C8"/>
    <w:rsid w:val="000F3191"/>
    <w:rsid w:val="000F3430"/>
    <w:rsid w:val="000F481F"/>
    <w:rsid w:val="000F5BD1"/>
    <w:rsid w:val="00103DD9"/>
    <w:rsid w:val="00110D45"/>
    <w:rsid w:val="0011129F"/>
    <w:rsid w:val="00115369"/>
    <w:rsid w:val="00126B15"/>
    <w:rsid w:val="001376B1"/>
    <w:rsid w:val="00152BC1"/>
    <w:rsid w:val="001610E8"/>
    <w:rsid w:val="00173047"/>
    <w:rsid w:val="00173DE7"/>
    <w:rsid w:val="00175935"/>
    <w:rsid w:val="00181C2D"/>
    <w:rsid w:val="00182BEC"/>
    <w:rsid w:val="001A0C50"/>
    <w:rsid w:val="001B1EFF"/>
    <w:rsid w:val="001C43D5"/>
    <w:rsid w:val="001D2E46"/>
    <w:rsid w:val="001D6315"/>
    <w:rsid w:val="001E57DC"/>
    <w:rsid w:val="001F5189"/>
    <w:rsid w:val="00202240"/>
    <w:rsid w:val="00205693"/>
    <w:rsid w:val="00207CEF"/>
    <w:rsid w:val="00212913"/>
    <w:rsid w:val="00212E1C"/>
    <w:rsid w:val="00216570"/>
    <w:rsid w:val="00216743"/>
    <w:rsid w:val="00221E3E"/>
    <w:rsid w:val="00225ADF"/>
    <w:rsid w:val="00234042"/>
    <w:rsid w:val="002467B3"/>
    <w:rsid w:val="00250778"/>
    <w:rsid w:val="002719C0"/>
    <w:rsid w:val="00292AED"/>
    <w:rsid w:val="00294E86"/>
    <w:rsid w:val="00295135"/>
    <w:rsid w:val="002A4724"/>
    <w:rsid w:val="002B4001"/>
    <w:rsid w:val="002C075B"/>
    <w:rsid w:val="002C1A03"/>
    <w:rsid w:val="002C461A"/>
    <w:rsid w:val="002D0409"/>
    <w:rsid w:val="002D652C"/>
    <w:rsid w:val="002D6AAD"/>
    <w:rsid w:val="002D738B"/>
    <w:rsid w:val="002E6000"/>
    <w:rsid w:val="002F0149"/>
    <w:rsid w:val="002F6FD7"/>
    <w:rsid w:val="0031682A"/>
    <w:rsid w:val="00330101"/>
    <w:rsid w:val="00333054"/>
    <w:rsid w:val="0033314D"/>
    <w:rsid w:val="00333751"/>
    <w:rsid w:val="00334EFC"/>
    <w:rsid w:val="00341285"/>
    <w:rsid w:val="00344682"/>
    <w:rsid w:val="00380904"/>
    <w:rsid w:val="003810DA"/>
    <w:rsid w:val="00386BC5"/>
    <w:rsid w:val="00392651"/>
    <w:rsid w:val="003A4300"/>
    <w:rsid w:val="003A7D73"/>
    <w:rsid w:val="003B2192"/>
    <w:rsid w:val="003D08A1"/>
    <w:rsid w:val="003D35D9"/>
    <w:rsid w:val="003D4AE4"/>
    <w:rsid w:val="003E215A"/>
    <w:rsid w:val="003E2BFD"/>
    <w:rsid w:val="003E53A3"/>
    <w:rsid w:val="003E562C"/>
    <w:rsid w:val="003F36B3"/>
    <w:rsid w:val="003F4035"/>
    <w:rsid w:val="00407B9D"/>
    <w:rsid w:val="004141D2"/>
    <w:rsid w:val="00423335"/>
    <w:rsid w:val="00441F46"/>
    <w:rsid w:val="0044283C"/>
    <w:rsid w:val="00452EE0"/>
    <w:rsid w:val="00455BDC"/>
    <w:rsid w:val="004577B8"/>
    <w:rsid w:val="0046751C"/>
    <w:rsid w:val="0047221A"/>
    <w:rsid w:val="00477D44"/>
    <w:rsid w:val="00485276"/>
    <w:rsid w:val="004852DB"/>
    <w:rsid w:val="004A38B6"/>
    <w:rsid w:val="004A7BF9"/>
    <w:rsid w:val="004B0394"/>
    <w:rsid w:val="004C68F1"/>
    <w:rsid w:val="004D5E6E"/>
    <w:rsid w:val="004E6218"/>
    <w:rsid w:val="00525595"/>
    <w:rsid w:val="00540931"/>
    <w:rsid w:val="00565AFE"/>
    <w:rsid w:val="0056712B"/>
    <w:rsid w:val="005744B1"/>
    <w:rsid w:val="005807AA"/>
    <w:rsid w:val="005A2B16"/>
    <w:rsid w:val="005A54CE"/>
    <w:rsid w:val="005A5D70"/>
    <w:rsid w:val="005B2B5A"/>
    <w:rsid w:val="005B34D6"/>
    <w:rsid w:val="005B4719"/>
    <w:rsid w:val="005C1677"/>
    <w:rsid w:val="005C5A67"/>
    <w:rsid w:val="005C7CFF"/>
    <w:rsid w:val="005D0C80"/>
    <w:rsid w:val="005E3B9C"/>
    <w:rsid w:val="005F0B83"/>
    <w:rsid w:val="005F3D2C"/>
    <w:rsid w:val="005F5B20"/>
    <w:rsid w:val="005F5DD7"/>
    <w:rsid w:val="005F5F3B"/>
    <w:rsid w:val="0060551F"/>
    <w:rsid w:val="00641BD3"/>
    <w:rsid w:val="00667D2E"/>
    <w:rsid w:val="00673216"/>
    <w:rsid w:val="00673472"/>
    <w:rsid w:val="006744BA"/>
    <w:rsid w:val="00677AA1"/>
    <w:rsid w:val="006854C6"/>
    <w:rsid w:val="006906CC"/>
    <w:rsid w:val="00690C28"/>
    <w:rsid w:val="00690F82"/>
    <w:rsid w:val="006A250B"/>
    <w:rsid w:val="006A7F65"/>
    <w:rsid w:val="006B02A2"/>
    <w:rsid w:val="006B3ED1"/>
    <w:rsid w:val="006B4540"/>
    <w:rsid w:val="006B79DD"/>
    <w:rsid w:val="006D09BF"/>
    <w:rsid w:val="006E5F7F"/>
    <w:rsid w:val="006F4C6B"/>
    <w:rsid w:val="006F7348"/>
    <w:rsid w:val="00704FD2"/>
    <w:rsid w:val="007066AB"/>
    <w:rsid w:val="00711CF9"/>
    <w:rsid w:val="007313F1"/>
    <w:rsid w:val="007421EB"/>
    <w:rsid w:val="00750BFF"/>
    <w:rsid w:val="007515BD"/>
    <w:rsid w:val="0075240B"/>
    <w:rsid w:val="0076148C"/>
    <w:rsid w:val="00766D16"/>
    <w:rsid w:val="00767EC0"/>
    <w:rsid w:val="00771F4B"/>
    <w:rsid w:val="00774E04"/>
    <w:rsid w:val="00787164"/>
    <w:rsid w:val="00787F78"/>
    <w:rsid w:val="00794767"/>
    <w:rsid w:val="00796A7D"/>
    <w:rsid w:val="007A391C"/>
    <w:rsid w:val="007A44F8"/>
    <w:rsid w:val="007B0650"/>
    <w:rsid w:val="007D50CE"/>
    <w:rsid w:val="007D5CF6"/>
    <w:rsid w:val="00804092"/>
    <w:rsid w:val="00804DD5"/>
    <w:rsid w:val="00805F27"/>
    <w:rsid w:val="00820BCB"/>
    <w:rsid w:val="0082138A"/>
    <w:rsid w:val="00823FC7"/>
    <w:rsid w:val="008266DB"/>
    <w:rsid w:val="00832DA6"/>
    <w:rsid w:val="00833C86"/>
    <w:rsid w:val="0084217B"/>
    <w:rsid w:val="008421B1"/>
    <w:rsid w:val="0084488E"/>
    <w:rsid w:val="0086126A"/>
    <w:rsid w:val="00872524"/>
    <w:rsid w:val="008772EC"/>
    <w:rsid w:val="00897F6E"/>
    <w:rsid w:val="008A1D31"/>
    <w:rsid w:val="008A6CF9"/>
    <w:rsid w:val="008B0320"/>
    <w:rsid w:val="008B0419"/>
    <w:rsid w:val="008B5EF0"/>
    <w:rsid w:val="008C7D94"/>
    <w:rsid w:val="008D2C01"/>
    <w:rsid w:val="008D329A"/>
    <w:rsid w:val="008D6BD9"/>
    <w:rsid w:val="008F077A"/>
    <w:rsid w:val="00901793"/>
    <w:rsid w:val="00902BB1"/>
    <w:rsid w:val="0091203B"/>
    <w:rsid w:val="00913CE3"/>
    <w:rsid w:val="00916541"/>
    <w:rsid w:val="009247AD"/>
    <w:rsid w:val="0092597E"/>
    <w:rsid w:val="00930E03"/>
    <w:rsid w:val="00931A32"/>
    <w:rsid w:val="00947B4E"/>
    <w:rsid w:val="00952736"/>
    <w:rsid w:val="00962E2F"/>
    <w:rsid w:val="00963EFA"/>
    <w:rsid w:val="00980D13"/>
    <w:rsid w:val="00980DF4"/>
    <w:rsid w:val="00983E21"/>
    <w:rsid w:val="00993DFD"/>
    <w:rsid w:val="00997E24"/>
    <w:rsid w:val="009A2EBA"/>
    <w:rsid w:val="009B05C4"/>
    <w:rsid w:val="009B2B1B"/>
    <w:rsid w:val="009B2E4B"/>
    <w:rsid w:val="009D1D64"/>
    <w:rsid w:val="009D21F8"/>
    <w:rsid w:val="009D5A38"/>
    <w:rsid w:val="009E0500"/>
    <w:rsid w:val="009E3D79"/>
    <w:rsid w:val="009E3F43"/>
    <w:rsid w:val="00A0053B"/>
    <w:rsid w:val="00A06B91"/>
    <w:rsid w:val="00A14875"/>
    <w:rsid w:val="00A21B50"/>
    <w:rsid w:val="00A244E4"/>
    <w:rsid w:val="00A37557"/>
    <w:rsid w:val="00A415FB"/>
    <w:rsid w:val="00A42285"/>
    <w:rsid w:val="00A61F26"/>
    <w:rsid w:val="00A71F86"/>
    <w:rsid w:val="00A7736D"/>
    <w:rsid w:val="00A975DB"/>
    <w:rsid w:val="00A97767"/>
    <w:rsid w:val="00AA2092"/>
    <w:rsid w:val="00AA7948"/>
    <w:rsid w:val="00AB34CE"/>
    <w:rsid w:val="00AB647F"/>
    <w:rsid w:val="00AC49D2"/>
    <w:rsid w:val="00AC4E61"/>
    <w:rsid w:val="00AD6EEA"/>
    <w:rsid w:val="00AE1687"/>
    <w:rsid w:val="00AE78FA"/>
    <w:rsid w:val="00AF4095"/>
    <w:rsid w:val="00AF5BA7"/>
    <w:rsid w:val="00B13070"/>
    <w:rsid w:val="00B22DA1"/>
    <w:rsid w:val="00B26386"/>
    <w:rsid w:val="00B33529"/>
    <w:rsid w:val="00B4185A"/>
    <w:rsid w:val="00B423CB"/>
    <w:rsid w:val="00B42F9F"/>
    <w:rsid w:val="00B43190"/>
    <w:rsid w:val="00B445F9"/>
    <w:rsid w:val="00B56737"/>
    <w:rsid w:val="00B62F77"/>
    <w:rsid w:val="00B851CE"/>
    <w:rsid w:val="00BA0DC8"/>
    <w:rsid w:val="00BA12A4"/>
    <w:rsid w:val="00BA6D44"/>
    <w:rsid w:val="00BA79DE"/>
    <w:rsid w:val="00BD19D9"/>
    <w:rsid w:val="00BF11ED"/>
    <w:rsid w:val="00BF1D51"/>
    <w:rsid w:val="00BF316C"/>
    <w:rsid w:val="00BF3333"/>
    <w:rsid w:val="00C31651"/>
    <w:rsid w:val="00C35994"/>
    <w:rsid w:val="00C36B0C"/>
    <w:rsid w:val="00C44EB5"/>
    <w:rsid w:val="00C45C72"/>
    <w:rsid w:val="00C477A5"/>
    <w:rsid w:val="00C5643A"/>
    <w:rsid w:val="00C6513C"/>
    <w:rsid w:val="00C65414"/>
    <w:rsid w:val="00C67916"/>
    <w:rsid w:val="00C755F3"/>
    <w:rsid w:val="00C75D57"/>
    <w:rsid w:val="00C82A72"/>
    <w:rsid w:val="00C82A77"/>
    <w:rsid w:val="00C82CC3"/>
    <w:rsid w:val="00C93F90"/>
    <w:rsid w:val="00CA4553"/>
    <w:rsid w:val="00CA7612"/>
    <w:rsid w:val="00CB1593"/>
    <w:rsid w:val="00CB1BA9"/>
    <w:rsid w:val="00CB4D4D"/>
    <w:rsid w:val="00CB532F"/>
    <w:rsid w:val="00CC691A"/>
    <w:rsid w:val="00CC6DDF"/>
    <w:rsid w:val="00CD0D03"/>
    <w:rsid w:val="00CE095C"/>
    <w:rsid w:val="00CE71BE"/>
    <w:rsid w:val="00CF10F0"/>
    <w:rsid w:val="00CF11A0"/>
    <w:rsid w:val="00CF2D07"/>
    <w:rsid w:val="00CF6068"/>
    <w:rsid w:val="00D0011C"/>
    <w:rsid w:val="00D0334C"/>
    <w:rsid w:val="00D03E01"/>
    <w:rsid w:val="00D2784A"/>
    <w:rsid w:val="00D44F4E"/>
    <w:rsid w:val="00D456FF"/>
    <w:rsid w:val="00D649B2"/>
    <w:rsid w:val="00D66B5C"/>
    <w:rsid w:val="00D71B0C"/>
    <w:rsid w:val="00D77213"/>
    <w:rsid w:val="00D811B1"/>
    <w:rsid w:val="00D8138C"/>
    <w:rsid w:val="00D86625"/>
    <w:rsid w:val="00D87318"/>
    <w:rsid w:val="00D90BA6"/>
    <w:rsid w:val="00D91F70"/>
    <w:rsid w:val="00DA1128"/>
    <w:rsid w:val="00DA5640"/>
    <w:rsid w:val="00DB45E7"/>
    <w:rsid w:val="00DC6A70"/>
    <w:rsid w:val="00DE35D7"/>
    <w:rsid w:val="00DE4564"/>
    <w:rsid w:val="00DF1821"/>
    <w:rsid w:val="00DF2928"/>
    <w:rsid w:val="00DF4364"/>
    <w:rsid w:val="00DF4415"/>
    <w:rsid w:val="00DF68E4"/>
    <w:rsid w:val="00E0069B"/>
    <w:rsid w:val="00E00B1A"/>
    <w:rsid w:val="00E16C6C"/>
    <w:rsid w:val="00E367AE"/>
    <w:rsid w:val="00E5351A"/>
    <w:rsid w:val="00E608F7"/>
    <w:rsid w:val="00E710F2"/>
    <w:rsid w:val="00E81E31"/>
    <w:rsid w:val="00E835B9"/>
    <w:rsid w:val="00E93DFD"/>
    <w:rsid w:val="00EA15CF"/>
    <w:rsid w:val="00EA335C"/>
    <w:rsid w:val="00EB5E9C"/>
    <w:rsid w:val="00EB63CC"/>
    <w:rsid w:val="00EC7DD4"/>
    <w:rsid w:val="00ED4A73"/>
    <w:rsid w:val="00ED4E3A"/>
    <w:rsid w:val="00ED5C81"/>
    <w:rsid w:val="00EE00FB"/>
    <w:rsid w:val="00EE225A"/>
    <w:rsid w:val="00EF55E2"/>
    <w:rsid w:val="00F1040B"/>
    <w:rsid w:val="00F301E4"/>
    <w:rsid w:val="00F562B0"/>
    <w:rsid w:val="00F64738"/>
    <w:rsid w:val="00F6589D"/>
    <w:rsid w:val="00F6645B"/>
    <w:rsid w:val="00F671A3"/>
    <w:rsid w:val="00F877A5"/>
    <w:rsid w:val="00F93691"/>
    <w:rsid w:val="00F97AC2"/>
    <w:rsid w:val="00FA57A8"/>
    <w:rsid w:val="00FA65EF"/>
    <w:rsid w:val="00FB16BB"/>
    <w:rsid w:val="00FB17B0"/>
    <w:rsid w:val="00FD1A55"/>
    <w:rsid w:val="00FE0196"/>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2D8CD"/>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1039-8137-4050-B83B-461BFC06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2</cp:revision>
  <cp:lastPrinted>2021-03-19T03:05:00Z</cp:lastPrinted>
  <dcterms:created xsi:type="dcterms:W3CDTF">2022-01-11T23:51:00Z</dcterms:created>
  <dcterms:modified xsi:type="dcterms:W3CDTF">2022-01-11T23:51:00Z</dcterms:modified>
</cp:coreProperties>
</file>