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BC262" w14:textId="6A5B3E0B" w:rsidR="004B04B3" w:rsidRDefault="00825E02" w:rsidP="00825E02">
      <w:pPr>
        <w:jc w:val="center"/>
        <w:rPr>
          <w:rFonts w:ascii="ＭＳ 明朝" w:eastAsia="ＭＳ 明朝" w:hAnsi="ＭＳ 明朝"/>
          <w:b/>
          <w:bCs/>
          <w:sz w:val="32"/>
          <w:szCs w:val="36"/>
          <w:u w:val="single"/>
        </w:rPr>
      </w:pPr>
      <w:r w:rsidRPr="00825E02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相馬支援学校　「</w:t>
      </w:r>
      <w:r w:rsidR="00E430D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生活科</w:t>
      </w:r>
      <w:r w:rsidRPr="00825E02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」</w:t>
      </w:r>
      <w:r w:rsidR="00E430D6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 xml:space="preserve">　6</w:t>
      </w:r>
      <w:r w:rsidRPr="00825E02">
        <w:rPr>
          <w:rFonts w:ascii="ＭＳ 明朝" w:eastAsia="ＭＳ 明朝" w:hAnsi="ＭＳ 明朝" w:hint="eastAsia"/>
          <w:b/>
          <w:bCs/>
          <w:sz w:val="32"/>
          <w:szCs w:val="36"/>
          <w:u w:val="single"/>
        </w:rPr>
        <w:t>年間を見通した全体計画</w:t>
      </w:r>
    </w:p>
    <w:p w14:paraId="0215DA0A" w14:textId="40C4B9E0" w:rsidR="00DB07AB" w:rsidRDefault="00DB07AB" w:rsidP="00825E02">
      <w:pPr>
        <w:jc w:val="center"/>
        <w:rPr>
          <w:rFonts w:ascii="ＭＳ 明朝" w:eastAsia="ＭＳ 明朝" w:hAnsi="ＭＳ 明朝"/>
          <w:b/>
          <w:bCs/>
          <w:sz w:val="22"/>
          <w:szCs w:val="24"/>
          <w:u w:val="single"/>
        </w:rPr>
      </w:pPr>
      <w:r w:rsidRPr="00DB07AB"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＊あくまでも、全体計画であり</w:t>
      </w:r>
      <w:r w:rsidR="00E430D6"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6</w:t>
      </w:r>
      <w:r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年間のカリキュラムを示している。個々の知的障がいのある児童生徒の</w:t>
      </w:r>
      <w:r w:rsidRPr="00DB07AB">
        <w:rPr>
          <w:rFonts w:ascii="ＭＳ 明朝" w:eastAsia="ＭＳ 明朝" w:hAnsi="ＭＳ 明朝" w:hint="eastAsia"/>
          <w:b/>
          <w:bCs/>
          <w:sz w:val="22"/>
          <w:szCs w:val="24"/>
          <w:u w:val="single"/>
        </w:rPr>
        <w:t>習得状況に応じて、次の段階での指導、同じ段階での繰り返し指導となる。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2193"/>
        <w:gridCol w:w="3608"/>
        <w:gridCol w:w="1429"/>
        <w:gridCol w:w="2126"/>
        <w:gridCol w:w="3828"/>
        <w:gridCol w:w="1417"/>
        <w:gridCol w:w="2268"/>
        <w:gridCol w:w="3360"/>
      </w:tblGrid>
      <w:tr w:rsidR="00825E02" w14:paraId="1FB632D3" w14:textId="77777777" w:rsidTr="00E430D6">
        <w:tc>
          <w:tcPr>
            <w:tcW w:w="3605" w:type="dxa"/>
            <w:gridSpan w:val="2"/>
            <w:tcBorders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0A361512" w14:textId="6639A5B1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小1</w:t>
            </w:r>
          </w:p>
        </w:tc>
        <w:tc>
          <w:tcPr>
            <w:tcW w:w="3608" w:type="dxa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57D2F6E7" w14:textId="7D3169AB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小2</w:t>
            </w:r>
          </w:p>
        </w:tc>
        <w:tc>
          <w:tcPr>
            <w:tcW w:w="3555" w:type="dxa"/>
            <w:gridSpan w:val="2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5356F1EE" w14:textId="661C4A9A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小3</w:t>
            </w:r>
          </w:p>
        </w:tc>
        <w:tc>
          <w:tcPr>
            <w:tcW w:w="3828" w:type="dxa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498C1486" w14:textId="4F4949EE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小4</w:t>
            </w:r>
          </w:p>
        </w:tc>
        <w:tc>
          <w:tcPr>
            <w:tcW w:w="3685" w:type="dxa"/>
            <w:gridSpan w:val="2"/>
            <w:tcBorders>
              <w:left w:val="thinThickThinMediumGap" w:sz="24" w:space="0" w:color="auto"/>
              <w:bottom w:val="double" w:sz="4" w:space="0" w:color="auto"/>
              <w:right w:val="thinThickThinMediumGap" w:sz="24" w:space="0" w:color="auto"/>
            </w:tcBorders>
            <w:shd w:val="clear" w:color="auto" w:fill="FFF2CC" w:themeFill="accent4" w:themeFillTint="33"/>
          </w:tcPr>
          <w:p w14:paraId="1DFC2316" w14:textId="7D0F99E8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小5</w:t>
            </w:r>
          </w:p>
        </w:tc>
        <w:tc>
          <w:tcPr>
            <w:tcW w:w="3360" w:type="dxa"/>
            <w:tcBorders>
              <w:left w:val="thinThickThinMediumGap" w:sz="2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6CDAC4A1" w14:textId="05F639DD" w:rsidR="00825E02" w:rsidRPr="00825E02" w:rsidRDefault="00825E02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825E02">
              <w:rPr>
                <w:rFonts w:ascii="HGP創英角ｺﾞｼｯｸUB" w:eastAsia="HGP創英角ｺﾞｼｯｸUB" w:hAnsi="HGP創英角ｺﾞｼｯｸUB" w:hint="eastAsia"/>
                <w:b/>
                <w:bCs/>
                <w:sz w:val="24"/>
                <w:szCs w:val="28"/>
              </w:rPr>
              <w:t>小6</w:t>
            </w:r>
          </w:p>
        </w:tc>
      </w:tr>
      <w:tr w:rsidR="00DB07AB" w14:paraId="1BFE8FA3" w14:textId="77777777" w:rsidTr="00197666">
        <w:tc>
          <w:tcPr>
            <w:tcW w:w="7213" w:type="dxa"/>
            <w:gridSpan w:val="3"/>
            <w:tcBorders>
              <w:top w:val="double" w:sz="4" w:space="0" w:color="auto"/>
              <w:left w:val="double" w:sz="4" w:space="0" w:color="auto"/>
              <w:right w:val="thinThickThinMediumGap" w:sz="24" w:space="0" w:color="auto"/>
            </w:tcBorders>
            <w:shd w:val="clear" w:color="auto" w:fill="FFCCFF"/>
          </w:tcPr>
          <w:p w14:paraId="16A7B4E1" w14:textId="4A009D8A" w:rsidR="00DB07AB" w:rsidRPr="00DB07AB" w:rsidRDefault="00DB07AB" w:rsidP="00825E02">
            <w:pPr>
              <w:tabs>
                <w:tab w:val="left" w:pos="12504"/>
              </w:tabs>
              <w:jc w:val="center"/>
              <w:rPr>
                <w:rFonts w:ascii="ＭＳ 明朝" w:eastAsia="ＭＳ 明朝" w:hAnsi="ＭＳ 明朝"/>
                <w:b/>
                <w:bCs/>
                <w:sz w:val="24"/>
                <w:szCs w:val="28"/>
              </w:rPr>
            </w:pP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小学部1段階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8B3BD6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44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  <w:tc>
          <w:tcPr>
            <w:tcW w:w="7383" w:type="dxa"/>
            <w:gridSpan w:val="3"/>
            <w:tcBorders>
              <w:top w:val="double" w:sz="4" w:space="0" w:color="auto"/>
              <w:left w:val="thinThickThinMediumGap" w:sz="24" w:space="0" w:color="auto"/>
              <w:right w:val="thinThickThinMediumGap" w:sz="24" w:space="0" w:color="auto"/>
            </w:tcBorders>
            <w:shd w:val="clear" w:color="auto" w:fill="CCFFFF"/>
          </w:tcPr>
          <w:p w14:paraId="45081B48" w14:textId="696E3C7F" w:rsidR="00DB07AB" w:rsidRPr="00825E02" w:rsidRDefault="00DB07AB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小学部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2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段階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8B3BD6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54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  <w:tc>
          <w:tcPr>
            <w:tcW w:w="7045" w:type="dxa"/>
            <w:gridSpan w:val="3"/>
            <w:tcBorders>
              <w:top w:val="double" w:sz="4" w:space="0" w:color="auto"/>
              <w:left w:val="thinThickThinMediumGap" w:sz="24" w:space="0" w:color="auto"/>
              <w:right w:val="double" w:sz="4" w:space="0" w:color="auto"/>
            </w:tcBorders>
            <w:shd w:val="clear" w:color="auto" w:fill="CCFFCC"/>
          </w:tcPr>
          <w:p w14:paraId="48811B3B" w14:textId="2CEFA85A" w:rsidR="00DB07AB" w:rsidRPr="00825E02" w:rsidRDefault="00DB07AB" w:rsidP="00825E02">
            <w:pPr>
              <w:tabs>
                <w:tab w:val="left" w:pos="12504"/>
              </w:tabs>
              <w:jc w:val="center"/>
              <w:rPr>
                <w:rFonts w:ascii="HGP創英角ｺﾞｼｯｸUB" w:eastAsia="HGP創英角ｺﾞｼｯｸUB" w:hAnsi="HGP創英角ｺﾞｼｯｸUB"/>
                <w:b/>
                <w:bCs/>
                <w:sz w:val="24"/>
                <w:szCs w:val="28"/>
              </w:rPr>
            </w:pP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小学部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3</w:t>
            </w:r>
            <w:r w:rsidRPr="00DB07AB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段階</w:t>
            </w:r>
            <w:r w:rsidR="006F7B0C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P</w:t>
            </w:r>
            <w:r w:rsidR="008B3BD6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62</w:t>
            </w:r>
            <w:r w:rsidR="00896A53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～</w:t>
            </w:r>
          </w:p>
        </w:tc>
      </w:tr>
      <w:tr w:rsidR="00E430D6" w14:paraId="4DA91E8A" w14:textId="77777777" w:rsidTr="00E430D6">
        <w:trPr>
          <w:trHeight w:val="64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FFCCFF"/>
            <w:vAlign w:val="center"/>
          </w:tcPr>
          <w:p w14:paraId="0BE63CE3" w14:textId="3BDE869A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bookmarkStart w:id="0" w:name="_Hlk54598495"/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ア基本的的生活習慣</w:t>
            </w:r>
          </w:p>
        </w:tc>
        <w:tc>
          <w:tcPr>
            <w:tcW w:w="2193" w:type="dxa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7A728A2B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□ア（ア）（イ）</w:t>
            </w:r>
          </w:p>
          <w:p w14:paraId="5CEF2DD6" w14:textId="6A5E2201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＊【食事】【用便】【寝起き】【清潔】【身なり】</w:t>
            </w:r>
          </w:p>
        </w:tc>
        <w:tc>
          <w:tcPr>
            <w:tcW w:w="3608" w:type="dxa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263345F7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□ア（ア）（イ）</w:t>
            </w:r>
          </w:p>
          <w:p w14:paraId="5EBE501E" w14:textId="180FD5C5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＊【食事】【用便】【寝起き】【清潔】【身なり】</w:t>
            </w:r>
          </w:p>
        </w:tc>
        <w:tc>
          <w:tcPr>
            <w:tcW w:w="1429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32C0CC2E" w14:textId="3D0CEB44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ア基本的的生活習慣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575FF8ED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□ア（ア）（イ）</w:t>
            </w:r>
          </w:p>
          <w:p w14:paraId="461485E2" w14:textId="17DD82C1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＊【食事】【用便】【寝起き】【清潔】【身なり】</w:t>
            </w:r>
          </w:p>
        </w:tc>
        <w:tc>
          <w:tcPr>
            <w:tcW w:w="3828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432E4E0B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□ア（ア）（イ）</w:t>
            </w:r>
          </w:p>
          <w:p w14:paraId="1C611A07" w14:textId="6274C5CC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＊【食事】【用便】【寝起き】【清潔】【身なり】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3307F747" w14:textId="641FAECC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ア基本的的生活習慣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2E81B2CF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□ア（ア）（イ）</w:t>
            </w:r>
          </w:p>
          <w:p w14:paraId="543039BC" w14:textId="40B57BDA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＊【食事】【用便】【寝起き】【清潔】【身なり】</w:t>
            </w:r>
          </w:p>
        </w:tc>
        <w:tc>
          <w:tcPr>
            <w:tcW w:w="3360" w:type="dxa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060F595F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□ア（ア）（イ）</w:t>
            </w:r>
          </w:p>
          <w:p w14:paraId="5923CE2B" w14:textId="15E44BBC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＊【食事】【用便】【寝起き】【清潔】【身なり】</w:t>
            </w:r>
          </w:p>
        </w:tc>
      </w:tr>
      <w:tr w:rsidR="00E430D6" w14:paraId="1CE1DE0F" w14:textId="77777777" w:rsidTr="00E430D6">
        <w:trPr>
          <w:trHeight w:val="64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DEE8893" w14:textId="34880261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イ安全</w:t>
            </w:r>
          </w:p>
        </w:tc>
        <w:tc>
          <w:tcPr>
            <w:tcW w:w="2193" w:type="dxa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14:paraId="1096577C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□イ（ア）（イ）</w:t>
            </w:r>
          </w:p>
          <w:p w14:paraId="12FA2F65" w14:textId="3B2DFC44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＊【危険防止】【交通安全】【避難訓練】</w:t>
            </w:r>
          </w:p>
        </w:tc>
        <w:tc>
          <w:tcPr>
            <w:tcW w:w="3608" w:type="dxa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14:paraId="08E7863C" w14:textId="1E484C02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□イ（ア）（イ）</w:t>
            </w: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 xml:space="preserve">　</w:t>
            </w:r>
          </w:p>
          <w:p w14:paraId="22F8EDD1" w14:textId="21598586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</w:t>
            </w: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基本繰り返し、</w:t>
            </w: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【</w:t>
            </w: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防災</w:t>
            </w: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】</w:t>
            </w: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を重点</w:t>
            </w:r>
          </w:p>
        </w:tc>
        <w:tc>
          <w:tcPr>
            <w:tcW w:w="142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2C82046" w14:textId="28FF296F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イ安全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14:paraId="27EDD3BF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□イ（ア）（イ）</w:t>
            </w:r>
          </w:p>
          <w:p w14:paraId="128B03DC" w14:textId="69E1119D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＊【危険防止】【交通安全】【避難訓練】</w:t>
            </w:r>
          </w:p>
        </w:tc>
        <w:tc>
          <w:tcPr>
            <w:tcW w:w="3828" w:type="dxa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14:paraId="34D52017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 xml:space="preserve">□イ（ア）（イ）　</w:t>
            </w:r>
          </w:p>
          <w:p w14:paraId="7A1FCE02" w14:textId="6F3CEB4B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＊基本繰り返し、【防災】を重点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2F20AF" w14:textId="4A96BAF8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イ安全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14:paraId="138F951D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□イ（ア）（イ）</w:t>
            </w:r>
          </w:p>
          <w:p w14:paraId="78059A16" w14:textId="065824EC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＊【危険防止】【交通安全】【避難訓練】</w:t>
            </w:r>
          </w:p>
        </w:tc>
        <w:tc>
          <w:tcPr>
            <w:tcW w:w="3360" w:type="dxa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14:paraId="723A23F1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 xml:space="preserve">□イ（ア）（イ）　</w:t>
            </w:r>
          </w:p>
          <w:p w14:paraId="09F526E5" w14:textId="3B81BAAE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＊基本繰り返し、【防災】を重点</w:t>
            </w:r>
          </w:p>
        </w:tc>
      </w:tr>
      <w:tr w:rsidR="00E430D6" w14:paraId="68BBD40D" w14:textId="77777777" w:rsidTr="00E430D6">
        <w:trPr>
          <w:trHeight w:val="64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FFCCFF"/>
            <w:vAlign w:val="center"/>
          </w:tcPr>
          <w:p w14:paraId="76AF103D" w14:textId="628DF431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ウ日課・予定</w:t>
            </w:r>
          </w:p>
        </w:tc>
        <w:tc>
          <w:tcPr>
            <w:tcW w:w="2193" w:type="dxa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338066DA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□ウ（ア）（イ）</w:t>
            </w:r>
          </w:p>
          <w:p w14:paraId="350EECDF" w14:textId="19B7994A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＊【日課】</w:t>
            </w:r>
          </w:p>
        </w:tc>
        <w:tc>
          <w:tcPr>
            <w:tcW w:w="3608" w:type="dxa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76BF7FEB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□ウ（ア）（イ）</w:t>
            </w:r>
          </w:p>
          <w:p w14:paraId="18A1F278" w14:textId="2B9B443F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＊【日課】</w:t>
            </w:r>
          </w:p>
        </w:tc>
        <w:tc>
          <w:tcPr>
            <w:tcW w:w="1429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17DF95B3" w14:textId="5FE53F98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ウ日課・予定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7A6D9BF5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□ウ（ア）（イ）</w:t>
            </w:r>
          </w:p>
          <w:p w14:paraId="777EBF07" w14:textId="5A0503BB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＊【日課】</w:t>
            </w:r>
          </w:p>
        </w:tc>
        <w:tc>
          <w:tcPr>
            <w:tcW w:w="3828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0F1B8D64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□ウ（ア）（イ）</w:t>
            </w:r>
          </w:p>
          <w:p w14:paraId="547368ED" w14:textId="2F0BF398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＊【日課】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6A8D2FD3" w14:textId="7E8D2BBA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ウ日課・予定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08D36F0B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□ウ（ア）（イ）</w:t>
            </w:r>
          </w:p>
          <w:p w14:paraId="4570A8CA" w14:textId="32579ED6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＊【日課】</w:t>
            </w:r>
          </w:p>
        </w:tc>
        <w:tc>
          <w:tcPr>
            <w:tcW w:w="3360" w:type="dxa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7AE36EDD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□ウ（ア）（イ）</w:t>
            </w:r>
          </w:p>
          <w:p w14:paraId="0E081FE2" w14:textId="02210355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＊【日課】</w:t>
            </w:r>
          </w:p>
        </w:tc>
      </w:tr>
      <w:tr w:rsidR="00E430D6" w14:paraId="49E2B557" w14:textId="77777777" w:rsidTr="00E430D6">
        <w:trPr>
          <w:trHeight w:val="64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BF286D0" w14:textId="57DD0F32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エ遊び</w:t>
            </w:r>
          </w:p>
        </w:tc>
        <w:tc>
          <w:tcPr>
            <w:tcW w:w="2193" w:type="dxa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14:paraId="4BD5040E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□エ（ア）（イ）</w:t>
            </w:r>
          </w:p>
          <w:p w14:paraId="222AD56C" w14:textId="37D4B23C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＊【いろいろな遊び】【遊具の後片付け】</w:t>
            </w:r>
          </w:p>
        </w:tc>
        <w:tc>
          <w:tcPr>
            <w:tcW w:w="3608" w:type="dxa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14:paraId="3C46BC31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□エ（ア）（イ）</w:t>
            </w:r>
          </w:p>
          <w:p w14:paraId="604A4D73" w14:textId="00AE6884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＊【いろいろな遊び】【遊具の後片付け】</w:t>
            </w:r>
          </w:p>
        </w:tc>
        <w:tc>
          <w:tcPr>
            <w:tcW w:w="142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D8A1DFB" w14:textId="78C593DD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エ遊び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14:paraId="0D6D1559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□エ（ア）（イ）</w:t>
            </w:r>
          </w:p>
          <w:p w14:paraId="56ACDA8F" w14:textId="2CD8A6D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＊【いろいろな遊び】【遊具の後片付け】</w:t>
            </w:r>
          </w:p>
        </w:tc>
        <w:tc>
          <w:tcPr>
            <w:tcW w:w="3828" w:type="dxa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14:paraId="788CE5E2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□エ（ア）（イ）</w:t>
            </w:r>
          </w:p>
          <w:p w14:paraId="40497884" w14:textId="505BFCDF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＊【いろいろな遊び】【遊具の後片付け】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A12E40" w14:textId="6675472A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エ遊び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14:paraId="3C3804C7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□エ（ア）（イ）</w:t>
            </w:r>
          </w:p>
          <w:p w14:paraId="0B784656" w14:textId="4C1C1D0F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＊【いろいろな遊び】【遊具の後片付け】</w:t>
            </w:r>
          </w:p>
        </w:tc>
        <w:tc>
          <w:tcPr>
            <w:tcW w:w="3360" w:type="dxa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14:paraId="47898ED9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□エ（ア）（イ）</w:t>
            </w:r>
          </w:p>
          <w:p w14:paraId="202F191A" w14:textId="0339F2CE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＊【いろいろな遊び】【遊具の後片付け】</w:t>
            </w:r>
          </w:p>
        </w:tc>
      </w:tr>
      <w:tr w:rsidR="00E430D6" w14:paraId="143A9B95" w14:textId="77777777" w:rsidTr="00E430D6">
        <w:trPr>
          <w:trHeight w:val="64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FFCCFF"/>
            <w:vAlign w:val="center"/>
          </w:tcPr>
          <w:p w14:paraId="3B8F972C" w14:textId="367E1E6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オ人との関わり</w:t>
            </w:r>
          </w:p>
        </w:tc>
        <w:tc>
          <w:tcPr>
            <w:tcW w:w="2193" w:type="dxa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0EA73D17" w14:textId="112BB52D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□オ（ア）（イ）＊【自分自身と家族】【気持ちを伝える応対】</w:t>
            </w:r>
          </w:p>
        </w:tc>
        <w:tc>
          <w:tcPr>
            <w:tcW w:w="3608" w:type="dxa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40DF677C" w14:textId="54D24CAC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100" w:right="210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</w:t>
            </w: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オ（ア）（イ）</w:t>
            </w: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</w:t>
            </w: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基本繰り返し、他</w:t>
            </w: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【</w:t>
            </w: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身近な人との関わり</w:t>
            </w: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】【</w:t>
            </w: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電話や来客の取り次ぎ】</w:t>
            </w:r>
          </w:p>
        </w:tc>
        <w:tc>
          <w:tcPr>
            <w:tcW w:w="1429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5591C880" w14:textId="4EC689D5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オ人との関わり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54C5C924" w14:textId="45B5EFD2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□オ（ア）（イ）＊【自分自身と家族】【気持ちを伝える応対】</w:t>
            </w:r>
          </w:p>
        </w:tc>
        <w:tc>
          <w:tcPr>
            <w:tcW w:w="3828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7400D4E5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□オ（ア）（イ）</w:t>
            </w:r>
          </w:p>
          <w:p w14:paraId="42C24078" w14:textId="5EF445E2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＊基本繰り返し、他【身近な人との関わり】【電話や来客の取り次ぎ】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313025FE" w14:textId="6D93AF53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オ人との関わり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1F2E586B" w14:textId="6D04F043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□オ（ア）（イ）＊【自分自身と家族】【気持ちを伝える応対】</w:t>
            </w:r>
          </w:p>
        </w:tc>
        <w:tc>
          <w:tcPr>
            <w:tcW w:w="3360" w:type="dxa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61247664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□オ（ア）（イ）</w:t>
            </w:r>
          </w:p>
          <w:p w14:paraId="5002BDDD" w14:textId="4EDEC4F4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＊基本繰り返し、他【身近な人との関わり】【電話や来客の取り次ぎ】</w:t>
            </w:r>
          </w:p>
        </w:tc>
      </w:tr>
      <w:bookmarkEnd w:id="0"/>
      <w:tr w:rsidR="00E430D6" w:rsidRPr="0097219D" w14:paraId="1AD8ED2C" w14:textId="77777777" w:rsidTr="00E430D6">
        <w:trPr>
          <w:trHeight w:val="64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2182337" w14:textId="784C0E8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カ役割</w:t>
            </w:r>
          </w:p>
        </w:tc>
        <w:tc>
          <w:tcPr>
            <w:tcW w:w="2193" w:type="dxa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14:paraId="2FB62B26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□カ（ア）（イ）</w:t>
            </w:r>
          </w:p>
          <w:p w14:paraId="030BE8AC" w14:textId="6D98E5FC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＊【集団の参加や集団内での役割】</w:t>
            </w:r>
          </w:p>
        </w:tc>
        <w:tc>
          <w:tcPr>
            <w:tcW w:w="3608" w:type="dxa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14:paraId="11EFB4B3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□カ（ア）（イ）</w:t>
            </w:r>
          </w:p>
          <w:p w14:paraId="7AE9D357" w14:textId="5C1F5808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100" w:right="210"/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</w:t>
            </w: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地域の行事への参加</w:t>
            </w: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】</w:t>
            </w: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【共同での作業と役割分担】</w:t>
            </w:r>
          </w:p>
        </w:tc>
        <w:tc>
          <w:tcPr>
            <w:tcW w:w="142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75DAE09" w14:textId="31A296A8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カ役割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14:paraId="34047423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□カ（ア）（イ）</w:t>
            </w:r>
          </w:p>
          <w:p w14:paraId="5FEA82BB" w14:textId="29E8409A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＊【集団の参加や集団内での役割】</w:t>
            </w:r>
          </w:p>
        </w:tc>
        <w:tc>
          <w:tcPr>
            <w:tcW w:w="3828" w:type="dxa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14:paraId="5C29D022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□カ（ア）（イ）</w:t>
            </w:r>
          </w:p>
          <w:p w14:paraId="42A63CB0" w14:textId="4B228ACF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＊【地域の行事への参加】【共同での作業と役割分担】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731655" w14:textId="5BB9F551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カ役割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14:paraId="0805053D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□カ（ア）（イ）</w:t>
            </w:r>
          </w:p>
          <w:p w14:paraId="202CB863" w14:textId="43A69C59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＊【集団の参加や集団内での役割】</w:t>
            </w:r>
          </w:p>
        </w:tc>
        <w:tc>
          <w:tcPr>
            <w:tcW w:w="3360" w:type="dxa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14:paraId="5336A153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□カ（ア）（イ）</w:t>
            </w:r>
          </w:p>
          <w:p w14:paraId="6EAA6B07" w14:textId="71D7E170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＊【地域の行事への参加】【共同での作業と役割分担】</w:t>
            </w:r>
          </w:p>
        </w:tc>
      </w:tr>
      <w:tr w:rsidR="00E430D6" w:rsidRPr="0097219D" w14:paraId="4E5A8F9F" w14:textId="77777777" w:rsidTr="00E430D6">
        <w:trPr>
          <w:trHeight w:val="64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FFCCFF"/>
            <w:vAlign w:val="center"/>
          </w:tcPr>
          <w:p w14:paraId="7EAA16DA" w14:textId="24C5D31F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キ手伝い・仕事</w:t>
            </w:r>
          </w:p>
        </w:tc>
        <w:tc>
          <w:tcPr>
            <w:tcW w:w="2193" w:type="dxa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566D6FC6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□キ（ア）（イ）</w:t>
            </w:r>
          </w:p>
          <w:p w14:paraId="5E3BABF2" w14:textId="0D9B95EF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＊【手伝い】【整理・整頓】【戸締まり】【掃除】【後片付け】</w:t>
            </w:r>
          </w:p>
        </w:tc>
        <w:tc>
          <w:tcPr>
            <w:tcW w:w="3608" w:type="dxa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52722CFD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□キ（ア）（イ）</w:t>
            </w:r>
          </w:p>
          <w:p w14:paraId="32403B68" w14:textId="0134C9DE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＊【手伝い】【整理・整頓】【戸締まり】【掃除】【後片付け】</w:t>
            </w:r>
          </w:p>
        </w:tc>
        <w:tc>
          <w:tcPr>
            <w:tcW w:w="1429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6533CC1C" w14:textId="457A828C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キ手伝い・仕事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4E031E46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□キ（ア）（イ）</w:t>
            </w:r>
          </w:p>
          <w:p w14:paraId="0F2A4B61" w14:textId="68AD4476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＊【手伝い】【整理・整頓】【戸締まり】【掃除】【後片付け】</w:t>
            </w:r>
          </w:p>
        </w:tc>
        <w:tc>
          <w:tcPr>
            <w:tcW w:w="3828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0733F49B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□キ（ア）（イ）</w:t>
            </w:r>
          </w:p>
          <w:p w14:paraId="649A8FB8" w14:textId="6F3B83C5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＊【手伝い】【整理・整頓】【戸締まり】【掃除】【後片付け】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18886AA0" w14:textId="69C8DC18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キ手伝い・仕事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59B075C9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□キ（ア）（イ）</w:t>
            </w:r>
          </w:p>
          <w:p w14:paraId="446F3B5D" w14:textId="61A37D8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＊【手伝い】【整理・整頓】【戸締まり】【掃除】【後片付け】</w:t>
            </w:r>
          </w:p>
        </w:tc>
        <w:tc>
          <w:tcPr>
            <w:tcW w:w="3360" w:type="dxa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01F0824C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□キ（ア）（イ）</w:t>
            </w:r>
          </w:p>
          <w:p w14:paraId="7A45444F" w14:textId="02C353C9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＊【手伝い】【整理・整頓】【戸締まり】【掃除】【後片付け】</w:t>
            </w:r>
          </w:p>
        </w:tc>
      </w:tr>
      <w:tr w:rsidR="00E430D6" w:rsidRPr="0097219D" w14:paraId="313D031F" w14:textId="77777777" w:rsidTr="00E430D6">
        <w:trPr>
          <w:trHeight w:val="64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F922371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ク</w:t>
            </w:r>
          </w:p>
          <w:p w14:paraId="0FBB79A7" w14:textId="13E5524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金銭の扱い</w:t>
            </w:r>
          </w:p>
        </w:tc>
        <w:tc>
          <w:tcPr>
            <w:tcW w:w="2193" w:type="dxa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14:paraId="3AD450C6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□ク（ア）（イ）</w:t>
            </w:r>
          </w:p>
          <w:p w14:paraId="2636C300" w14:textId="163C90F5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＊【金銭の扱い】</w:t>
            </w:r>
          </w:p>
        </w:tc>
        <w:tc>
          <w:tcPr>
            <w:tcW w:w="3608" w:type="dxa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14:paraId="447865BD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□ク（ア）（イ）</w:t>
            </w:r>
          </w:p>
          <w:p w14:paraId="1DE3ADD8" w14:textId="7324BE78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</w:t>
            </w: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買い物</w:t>
            </w: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】</w:t>
            </w: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【自動販売機等の利用】</w:t>
            </w:r>
          </w:p>
        </w:tc>
        <w:tc>
          <w:tcPr>
            <w:tcW w:w="142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EF14B2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ク</w:t>
            </w:r>
          </w:p>
          <w:p w14:paraId="4290FEF3" w14:textId="79F9B05A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金銭の扱い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14:paraId="5A284552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□ク（ア）（イ）</w:t>
            </w:r>
          </w:p>
          <w:p w14:paraId="4F91950E" w14:textId="55F84E8D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＊【金銭の扱い】</w:t>
            </w:r>
          </w:p>
        </w:tc>
        <w:tc>
          <w:tcPr>
            <w:tcW w:w="3828" w:type="dxa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14:paraId="593B15E0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□ク（ア）（イ）</w:t>
            </w:r>
          </w:p>
          <w:p w14:paraId="1F101FB1" w14:textId="4AC30F36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＊【買い物】【自動販売機等の利用】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139841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ク</w:t>
            </w:r>
          </w:p>
          <w:p w14:paraId="489C8877" w14:textId="02C4EB41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金銭の扱い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14:paraId="5781D6D5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□ク（ア）（イ）</w:t>
            </w:r>
          </w:p>
          <w:p w14:paraId="382C1BCA" w14:textId="2B1B8864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＊【金銭の扱い】</w:t>
            </w:r>
          </w:p>
        </w:tc>
        <w:tc>
          <w:tcPr>
            <w:tcW w:w="3360" w:type="dxa"/>
            <w:tcBorders>
              <w:right w:val="thinThickThinMediumGap" w:sz="24" w:space="0" w:color="auto"/>
            </w:tcBorders>
            <w:shd w:val="clear" w:color="auto" w:fill="auto"/>
            <w:vAlign w:val="center"/>
          </w:tcPr>
          <w:p w14:paraId="1A720603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□ク（ア）（イ）</w:t>
            </w:r>
          </w:p>
          <w:p w14:paraId="0F32F711" w14:textId="235D7036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＊【買い物】【自動販売機等の利用】</w:t>
            </w:r>
          </w:p>
        </w:tc>
      </w:tr>
      <w:tr w:rsidR="00E430D6" w14:paraId="214F572F" w14:textId="77777777" w:rsidTr="00E430D6">
        <w:trPr>
          <w:trHeight w:val="64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FFCCFF"/>
            <w:vAlign w:val="center"/>
          </w:tcPr>
          <w:p w14:paraId="04CCBE59" w14:textId="674FBA23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ケきまり</w:t>
            </w:r>
          </w:p>
        </w:tc>
        <w:tc>
          <w:tcPr>
            <w:tcW w:w="2193" w:type="dxa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3DAEFCC7" w14:textId="78A4BB1C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□ケ（ア）（イ）</w:t>
            </w:r>
          </w:p>
        </w:tc>
        <w:tc>
          <w:tcPr>
            <w:tcW w:w="3608" w:type="dxa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7D242AB7" w14:textId="62AB1EAD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□ケ（ア）（イ）</w:t>
            </w:r>
          </w:p>
        </w:tc>
        <w:tc>
          <w:tcPr>
            <w:tcW w:w="1429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6F87B92C" w14:textId="59C4B64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ケきまり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44D7AF37" w14:textId="283B643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□ケ（ア）（イ）＊【自分の物と他人の物の区別】【学校のきまり】【日常生活の決まり】</w:t>
            </w:r>
          </w:p>
        </w:tc>
        <w:tc>
          <w:tcPr>
            <w:tcW w:w="3828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792634FD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□ケ（ア）（イ）</w:t>
            </w:r>
          </w:p>
          <w:p w14:paraId="49CBC99E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小３の繰り返し及び</w:t>
            </w:r>
          </w:p>
          <w:p w14:paraId="2169AFEB" w14:textId="2A02880B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＊【マナー】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6E8E832A" w14:textId="3E29D913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ケきまり表現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6C4AD652" w14:textId="71822110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□ケ（ア）（イ）＊【自分の物と他人の物の区別】【学校のきまり】【日常生活のきまり】</w:t>
            </w:r>
          </w:p>
        </w:tc>
        <w:tc>
          <w:tcPr>
            <w:tcW w:w="3360" w:type="dxa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5DC63AD5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□ケ（ア）（イ）</w:t>
            </w:r>
          </w:p>
          <w:p w14:paraId="0E0CEF91" w14:textId="18CBF2B8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＊【マナー】</w:t>
            </w:r>
          </w:p>
        </w:tc>
      </w:tr>
      <w:tr w:rsidR="00E430D6" w14:paraId="6D16EB01" w14:textId="77777777" w:rsidTr="00E430D6">
        <w:trPr>
          <w:trHeight w:val="64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C325415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コ</w:t>
            </w:r>
          </w:p>
          <w:p w14:paraId="09350D8C" w14:textId="72F08FD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社会の仕組みと公共施設</w:t>
            </w:r>
          </w:p>
        </w:tc>
        <w:tc>
          <w:tcPr>
            <w:tcW w:w="2193" w:type="dxa"/>
            <w:tcBorders>
              <w:right w:val="thinThickThinMediumGap" w:sz="24" w:space="0" w:color="auto"/>
            </w:tcBorders>
            <w:vAlign w:val="center"/>
          </w:tcPr>
          <w:p w14:paraId="03856228" w14:textId="5B24EB21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□コ（ア）（イ）</w:t>
            </w:r>
          </w:p>
          <w:p w14:paraId="393BBDA8" w14:textId="71102764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＊【家族・親戚・近所】【学校】</w:t>
            </w:r>
          </w:p>
        </w:tc>
        <w:tc>
          <w:tcPr>
            <w:tcW w:w="3608" w:type="dxa"/>
            <w:tcBorders>
              <w:right w:val="thinThickThinMediumGap" w:sz="24" w:space="0" w:color="auto"/>
            </w:tcBorders>
            <w:vAlign w:val="center"/>
          </w:tcPr>
          <w:p w14:paraId="43E7A036" w14:textId="028A7CB0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100" w:right="210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□コ（ア）（イ）＊【いろいろな店】【社会の様子】【公共施設の利用】【交通機関の利用】</w:t>
            </w:r>
          </w:p>
        </w:tc>
        <w:tc>
          <w:tcPr>
            <w:tcW w:w="1429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0E4AE8E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コ</w:t>
            </w:r>
          </w:p>
          <w:p w14:paraId="020062AE" w14:textId="7D81D91A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社会の仕組みと公共施設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vAlign w:val="center"/>
          </w:tcPr>
          <w:p w14:paraId="24A04CF8" w14:textId="51313486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□コ（ア）（イ）</w:t>
            </w:r>
          </w:p>
          <w:p w14:paraId="27FA0AB7" w14:textId="56F0BA3F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＊【家族・親戚・近所の人】【学校】【いろいろな店】</w:t>
            </w:r>
          </w:p>
        </w:tc>
        <w:tc>
          <w:tcPr>
            <w:tcW w:w="3828" w:type="dxa"/>
            <w:tcBorders>
              <w:right w:val="thinThickThinMediumGap" w:sz="24" w:space="0" w:color="auto"/>
            </w:tcBorders>
            <w:vAlign w:val="center"/>
          </w:tcPr>
          <w:p w14:paraId="17144966" w14:textId="3595760D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□コ（ア）（イ）</w:t>
            </w:r>
          </w:p>
          <w:p w14:paraId="3E79D2D1" w14:textId="22947DD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＊【社会の様子】【公共施設の利用】【交通機関の利用】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2BB3F32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コ</w:t>
            </w:r>
          </w:p>
          <w:p w14:paraId="5992E62B" w14:textId="5B4A9244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社会の仕組みと公共施設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vAlign w:val="center"/>
          </w:tcPr>
          <w:p w14:paraId="20BAFDE3" w14:textId="511A89FA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□コ（ア）（イ）</w:t>
            </w:r>
          </w:p>
          <w:p w14:paraId="62996893" w14:textId="174AB404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＊【家族・親戚・近所の人】【学校】【いろいろな店】【公共施設の利用】</w:t>
            </w:r>
          </w:p>
        </w:tc>
        <w:tc>
          <w:tcPr>
            <w:tcW w:w="3360" w:type="dxa"/>
            <w:tcBorders>
              <w:right w:val="thinThickThinMediumGap" w:sz="24" w:space="0" w:color="auto"/>
            </w:tcBorders>
            <w:vAlign w:val="center"/>
          </w:tcPr>
          <w:p w14:paraId="3584C75D" w14:textId="28138B4A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□コ（ア）（イ）</w:t>
            </w:r>
          </w:p>
          <w:p w14:paraId="324DC8A3" w14:textId="4B029ADE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＊【社会の様子】【交通機関の利用】</w:t>
            </w:r>
          </w:p>
        </w:tc>
      </w:tr>
      <w:tr w:rsidR="00E430D6" w14:paraId="5048A1C8" w14:textId="77777777" w:rsidTr="00E430D6">
        <w:trPr>
          <w:trHeight w:val="274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FFCCFF"/>
            <w:vAlign w:val="center"/>
          </w:tcPr>
          <w:p w14:paraId="3642F03E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 xml:space="preserve">サ　</w:t>
            </w:r>
          </w:p>
          <w:p w14:paraId="125FC67F" w14:textId="41074C58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生命・自然</w:t>
            </w:r>
          </w:p>
        </w:tc>
        <w:tc>
          <w:tcPr>
            <w:tcW w:w="2193" w:type="dxa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5008B34B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□サ（ア）（イ）</w:t>
            </w:r>
          </w:p>
          <w:p w14:paraId="234284BE" w14:textId="78D3309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＊【自然との触れ合い】【動物の飼育】</w:t>
            </w:r>
          </w:p>
        </w:tc>
        <w:tc>
          <w:tcPr>
            <w:tcW w:w="3608" w:type="dxa"/>
            <w:tcBorders>
              <w:right w:val="thinThickThinMediumGap" w:sz="24" w:space="0" w:color="auto"/>
            </w:tcBorders>
            <w:shd w:val="clear" w:color="auto" w:fill="FFCCFF"/>
            <w:vAlign w:val="center"/>
          </w:tcPr>
          <w:p w14:paraId="58FC03B8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100" w:right="210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□サ（ア）（イ）</w:t>
            </w:r>
          </w:p>
          <w:p w14:paraId="49EB3EC5" w14:textId="5727953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＊【植物の栽培】【季節の変化と生活】</w:t>
            </w:r>
          </w:p>
        </w:tc>
        <w:tc>
          <w:tcPr>
            <w:tcW w:w="1429" w:type="dxa"/>
            <w:tcBorders>
              <w:left w:val="double" w:sz="4" w:space="0" w:color="auto"/>
            </w:tcBorders>
            <w:shd w:val="clear" w:color="auto" w:fill="CCFFFF"/>
            <w:vAlign w:val="center"/>
          </w:tcPr>
          <w:p w14:paraId="249443FC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 xml:space="preserve">サ　</w:t>
            </w:r>
          </w:p>
          <w:p w14:paraId="203EE5E2" w14:textId="6700EEB0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生命・自然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29D1D578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□サ（ア）（イ）</w:t>
            </w:r>
          </w:p>
          <w:p w14:paraId="60D3EBEC" w14:textId="71F715E9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＊【自然とのふれあい】【動物の飼育】</w:t>
            </w:r>
          </w:p>
        </w:tc>
        <w:tc>
          <w:tcPr>
            <w:tcW w:w="3828" w:type="dxa"/>
            <w:tcBorders>
              <w:right w:val="thinThickThinMediumGap" w:sz="24" w:space="0" w:color="auto"/>
            </w:tcBorders>
            <w:shd w:val="clear" w:color="auto" w:fill="CCFFFF"/>
            <w:vAlign w:val="center"/>
          </w:tcPr>
          <w:p w14:paraId="2F108A20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100" w:right="210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□サ（ア）（イ）</w:t>
            </w:r>
          </w:p>
          <w:p w14:paraId="3D0EAD34" w14:textId="288FB87B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＊【植物の栽培】【季節の変化と生活】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CCFFCC"/>
            <w:vAlign w:val="center"/>
          </w:tcPr>
          <w:p w14:paraId="2CA50BC5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 xml:space="preserve">サ　</w:t>
            </w:r>
          </w:p>
          <w:p w14:paraId="2D2D4D1D" w14:textId="52C14A2D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生命・自然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5C47705F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□サ（ア）（イ）</w:t>
            </w:r>
          </w:p>
          <w:p w14:paraId="77177004" w14:textId="3BAEC60D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＊【自然との触れ合い】【動物の飼育】</w:t>
            </w:r>
          </w:p>
        </w:tc>
        <w:tc>
          <w:tcPr>
            <w:tcW w:w="3360" w:type="dxa"/>
            <w:tcBorders>
              <w:right w:val="thinThickThinMediumGap" w:sz="24" w:space="0" w:color="auto"/>
            </w:tcBorders>
            <w:shd w:val="clear" w:color="auto" w:fill="CCFFCC"/>
            <w:vAlign w:val="center"/>
          </w:tcPr>
          <w:p w14:paraId="3AF0BCE3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□サ（ア）（イ）</w:t>
            </w:r>
          </w:p>
          <w:p w14:paraId="59313845" w14:textId="408B13FA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＊【植物の飼育】【季節の変化と生活】</w:t>
            </w:r>
          </w:p>
        </w:tc>
      </w:tr>
      <w:tr w:rsidR="00E430D6" w14:paraId="467742E8" w14:textId="77777777" w:rsidTr="00E430D6">
        <w:trPr>
          <w:trHeight w:val="648"/>
        </w:trPr>
        <w:tc>
          <w:tcPr>
            <w:tcW w:w="141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28A2A8C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シ</w:t>
            </w:r>
          </w:p>
          <w:p w14:paraId="4FDA9D00" w14:textId="798F16B2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ものの仕組みと働き</w:t>
            </w:r>
          </w:p>
        </w:tc>
        <w:tc>
          <w:tcPr>
            <w:tcW w:w="2193" w:type="dxa"/>
            <w:tcBorders>
              <w:right w:val="thinThickThinMediumGap" w:sz="24" w:space="0" w:color="auto"/>
            </w:tcBorders>
            <w:vAlign w:val="center"/>
          </w:tcPr>
          <w:p w14:paraId="0166A2B4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□シ（ア）（イ）</w:t>
            </w:r>
          </w:p>
          <w:p w14:paraId="0D735305" w14:textId="597C8691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＊【物の重さ】</w:t>
            </w:r>
          </w:p>
        </w:tc>
        <w:tc>
          <w:tcPr>
            <w:tcW w:w="3608" w:type="dxa"/>
            <w:tcBorders>
              <w:right w:val="thinThickThinMediumGap" w:sz="24" w:space="0" w:color="auto"/>
            </w:tcBorders>
            <w:vAlign w:val="center"/>
          </w:tcPr>
          <w:p w14:paraId="194344D7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100" w:right="210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□シ（ア）（イ）</w:t>
            </w:r>
          </w:p>
          <w:p w14:paraId="1C44A6BC" w14:textId="44B4BB14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＊【風やゴムの力の働き】</w:t>
            </w:r>
          </w:p>
        </w:tc>
        <w:tc>
          <w:tcPr>
            <w:tcW w:w="1429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479D956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シ</w:t>
            </w:r>
          </w:p>
          <w:p w14:paraId="1022E55A" w14:textId="3193A7BD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ものの仕組みと働き</w:t>
            </w:r>
          </w:p>
        </w:tc>
        <w:tc>
          <w:tcPr>
            <w:tcW w:w="2126" w:type="dxa"/>
            <w:tcBorders>
              <w:right w:val="thinThickThinMediumGap" w:sz="24" w:space="0" w:color="auto"/>
            </w:tcBorders>
            <w:vAlign w:val="center"/>
          </w:tcPr>
          <w:p w14:paraId="0896BBEE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□シ（ア）（イ）</w:t>
            </w:r>
          </w:p>
          <w:p w14:paraId="10BD2B74" w14:textId="19B44AC4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＊【物と重さ】</w:t>
            </w:r>
          </w:p>
        </w:tc>
        <w:tc>
          <w:tcPr>
            <w:tcW w:w="3828" w:type="dxa"/>
            <w:tcBorders>
              <w:right w:val="thinThickThinMediumGap" w:sz="24" w:space="0" w:color="auto"/>
            </w:tcBorders>
            <w:vAlign w:val="center"/>
          </w:tcPr>
          <w:p w14:paraId="34A5089C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□シ（ア）（イ）</w:t>
            </w:r>
          </w:p>
          <w:p w14:paraId="4438BA9C" w14:textId="3A48267C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＊【風やゴムの力の働き】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CF92667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シ</w:t>
            </w:r>
          </w:p>
          <w:p w14:paraId="17A42CEA" w14:textId="7D4348EE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jc w:val="center"/>
              <w:rPr>
                <w:rFonts w:ascii="UD デジタル 教科書体 NK-B" w:eastAsia="UD デジタル 教科書体 NK-B" w:hAnsi="ＭＳ 明朝"/>
                <w:b/>
                <w:bCs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b/>
                <w:bCs/>
                <w:sz w:val="20"/>
                <w:szCs w:val="20"/>
              </w:rPr>
              <w:t>ものの仕組みと働き</w:t>
            </w:r>
          </w:p>
        </w:tc>
        <w:tc>
          <w:tcPr>
            <w:tcW w:w="2268" w:type="dxa"/>
            <w:tcBorders>
              <w:right w:val="thinThickThinMediumGap" w:sz="24" w:space="0" w:color="auto"/>
            </w:tcBorders>
            <w:vAlign w:val="center"/>
          </w:tcPr>
          <w:p w14:paraId="1951DB0F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□シ（ア）（イ）</w:t>
            </w:r>
          </w:p>
          <w:p w14:paraId="4F5BD8B9" w14:textId="744D8704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＊【物と重さ】</w:t>
            </w:r>
          </w:p>
        </w:tc>
        <w:tc>
          <w:tcPr>
            <w:tcW w:w="3360" w:type="dxa"/>
            <w:tcBorders>
              <w:right w:val="thinThickThinMediumGap" w:sz="24" w:space="0" w:color="auto"/>
            </w:tcBorders>
            <w:vAlign w:val="center"/>
          </w:tcPr>
          <w:p w14:paraId="5D41A9F9" w14:textId="77777777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ind w:rightChars="50" w:right="105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□シ（ア）（イ）</w:t>
            </w:r>
          </w:p>
          <w:p w14:paraId="11961A2F" w14:textId="3B22A9AC" w:rsidR="00E430D6" w:rsidRPr="00E430D6" w:rsidRDefault="00E430D6" w:rsidP="00E430D6">
            <w:pPr>
              <w:tabs>
                <w:tab w:val="left" w:pos="12504"/>
              </w:tabs>
              <w:spacing w:line="260" w:lineRule="exact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430D6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＊【風やゴムの力の働き】</w:t>
            </w:r>
          </w:p>
        </w:tc>
      </w:tr>
    </w:tbl>
    <w:p w14:paraId="40A9138F" w14:textId="0F05A4F7" w:rsidR="00825E02" w:rsidRDefault="00825E02" w:rsidP="00825E02">
      <w:pPr>
        <w:tabs>
          <w:tab w:val="left" w:pos="12504"/>
        </w:tabs>
        <w:rPr>
          <w:rFonts w:ascii="ＭＳ 明朝" w:eastAsia="ＭＳ 明朝" w:hAnsi="ＭＳ 明朝"/>
          <w:sz w:val="24"/>
          <w:szCs w:val="28"/>
        </w:rPr>
      </w:pPr>
    </w:p>
    <w:p w14:paraId="6696497B" w14:textId="77777777" w:rsidR="00BF799D" w:rsidRPr="00825E02" w:rsidRDefault="00BF799D" w:rsidP="00825E02">
      <w:pPr>
        <w:tabs>
          <w:tab w:val="left" w:pos="12504"/>
        </w:tabs>
        <w:rPr>
          <w:rFonts w:ascii="ＭＳ 明朝" w:eastAsia="ＭＳ 明朝" w:hAnsi="ＭＳ 明朝"/>
          <w:sz w:val="24"/>
          <w:szCs w:val="28"/>
        </w:rPr>
      </w:pPr>
    </w:p>
    <w:sectPr w:rsidR="00BF799D" w:rsidRPr="00825E02" w:rsidSect="00825E02">
      <w:pgSz w:w="23811" w:h="16838" w:orient="landscape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CBA51" w14:textId="77777777" w:rsidR="001701A5" w:rsidRDefault="001701A5" w:rsidP="00840A17">
      <w:r>
        <w:separator/>
      </w:r>
    </w:p>
  </w:endnote>
  <w:endnote w:type="continuationSeparator" w:id="0">
    <w:p w14:paraId="66DBD0FE" w14:textId="77777777" w:rsidR="001701A5" w:rsidRDefault="001701A5" w:rsidP="0084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A8CE1" w14:textId="77777777" w:rsidR="001701A5" w:rsidRDefault="001701A5" w:rsidP="00840A17">
      <w:r>
        <w:separator/>
      </w:r>
    </w:p>
  </w:footnote>
  <w:footnote w:type="continuationSeparator" w:id="0">
    <w:p w14:paraId="7398AD36" w14:textId="77777777" w:rsidR="001701A5" w:rsidRDefault="001701A5" w:rsidP="00840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02"/>
    <w:rsid w:val="000531A7"/>
    <w:rsid w:val="000615DA"/>
    <w:rsid w:val="0007565C"/>
    <w:rsid w:val="000D151B"/>
    <w:rsid w:val="001701A5"/>
    <w:rsid w:val="00197666"/>
    <w:rsid w:val="001C6E93"/>
    <w:rsid w:val="00242E92"/>
    <w:rsid w:val="002A6EC2"/>
    <w:rsid w:val="002F2848"/>
    <w:rsid w:val="00385C91"/>
    <w:rsid w:val="003D1929"/>
    <w:rsid w:val="003D5DFC"/>
    <w:rsid w:val="003F2C2E"/>
    <w:rsid w:val="004905B3"/>
    <w:rsid w:val="00497AFE"/>
    <w:rsid w:val="004B04B3"/>
    <w:rsid w:val="005B0119"/>
    <w:rsid w:val="00627E5E"/>
    <w:rsid w:val="00631102"/>
    <w:rsid w:val="006517E5"/>
    <w:rsid w:val="006C32DC"/>
    <w:rsid w:val="006F7B0C"/>
    <w:rsid w:val="007D485F"/>
    <w:rsid w:val="00825E02"/>
    <w:rsid w:val="00840A17"/>
    <w:rsid w:val="00896A53"/>
    <w:rsid w:val="008B3BD6"/>
    <w:rsid w:val="00902EE3"/>
    <w:rsid w:val="00945814"/>
    <w:rsid w:val="0097219D"/>
    <w:rsid w:val="00A012C3"/>
    <w:rsid w:val="00A2599B"/>
    <w:rsid w:val="00AD651A"/>
    <w:rsid w:val="00BF799D"/>
    <w:rsid w:val="00DB07AB"/>
    <w:rsid w:val="00E22B10"/>
    <w:rsid w:val="00E4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09660"/>
  <w15:chartTrackingRefBased/>
  <w15:docId w15:val="{52997769-5B18-46A6-8759-EFB10167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0A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0A17"/>
  </w:style>
  <w:style w:type="paragraph" w:styleId="a6">
    <w:name w:val="footer"/>
    <w:basedOn w:val="a"/>
    <w:link w:val="a7"/>
    <w:uiPriority w:val="99"/>
    <w:unhideWhenUsed/>
    <w:rsid w:val="00840A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0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AA359-6532-432E-82A3-4513562F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富村 和哉</dc:creator>
  <cp:keywords/>
  <dc:description/>
  <cp:lastModifiedBy>富村 和哉</cp:lastModifiedBy>
  <cp:revision>3</cp:revision>
  <dcterms:created xsi:type="dcterms:W3CDTF">2020-11-08T01:44:00Z</dcterms:created>
  <dcterms:modified xsi:type="dcterms:W3CDTF">2020-11-08T02:30:00Z</dcterms:modified>
</cp:coreProperties>
</file>